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B423D" w:rsidRPr="00940ED1" w:rsidRDefault="00AB423D" w:rsidP="009D05C0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940ED1">
        <w:rPr>
          <w:rFonts w:ascii="Sylfaen" w:hAnsi="Sylfaen" w:cs="Arial"/>
          <w:b/>
          <w:sz w:val="20"/>
          <w:szCs w:val="20"/>
          <w:lang w:val="en-US"/>
        </w:rPr>
        <w:t xml:space="preserve">                                                                                                                            </w:t>
      </w:r>
      <w:r w:rsidRPr="00940ED1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AB423D" w:rsidRPr="00940ED1" w:rsidRDefault="00AB423D" w:rsidP="009D05C0">
      <w:pPr>
        <w:pStyle w:val="ListParagraph"/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AB423D" w:rsidRPr="00940ED1" w:rsidRDefault="00AB423D" w:rsidP="00AB423D">
      <w:pPr>
        <w:pStyle w:val="ListParagraph"/>
        <w:numPr>
          <w:ilvl w:val="0"/>
          <w:numId w:val="15"/>
        </w:num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940ED1">
        <w:rPr>
          <w:rFonts w:ascii="Sylfaen" w:hAnsi="Sylfaen" w:cs="Arial"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57"/>
        <w:gridCol w:w="7321"/>
      </w:tblGrid>
      <w:tr w:rsidR="001B04B1" w:rsidRPr="00940ED1" w:rsidTr="002E5F84">
        <w:trPr>
          <w:trHeight w:val="453"/>
        </w:trPr>
        <w:tc>
          <w:tcPr>
            <w:tcW w:w="2506" w:type="pct"/>
          </w:tcPr>
          <w:p w:rsidR="00BE3CFF" w:rsidRPr="00940ED1" w:rsidRDefault="00EB493D" w:rsidP="00A5668B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სარეგისტრაციო ნომერი</w:t>
            </w:r>
            <w:r w:rsidRPr="00940ED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940ED1" w:rsidRDefault="00432110" w:rsidP="007D73F9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0730915</w:t>
            </w:r>
          </w:p>
        </w:tc>
      </w:tr>
      <w:tr w:rsidR="001B04B1" w:rsidRPr="00940ED1" w:rsidTr="002E5F84">
        <w:trPr>
          <w:trHeight w:val="437"/>
        </w:trPr>
        <w:tc>
          <w:tcPr>
            <w:tcW w:w="2506" w:type="pct"/>
          </w:tcPr>
          <w:p w:rsidR="00BE3CFF" w:rsidRPr="00940ED1" w:rsidRDefault="00EB493D" w:rsidP="00906398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სახელი</w:t>
            </w:r>
            <w:r w:rsidR="00C5332D" w:rsidRPr="00940ED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C33010" w:rsidRPr="00940ED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113032" w:rsidRPr="00940ED1">
              <w:t xml:space="preserve"> </w:t>
            </w:r>
          </w:p>
        </w:tc>
        <w:tc>
          <w:tcPr>
            <w:tcW w:w="2494" w:type="pct"/>
          </w:tcPr>
          <w:p w:rsidR="00BE3CFF" w:rsidRPr="00940ED1" w:rsidRDefault="00FB6444" w:rsidP="007D73F9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Arial"/>
                <w:sz w:val="20"/>
                <w:szCs w:val="20"/>
                <w:lang w:val="ka-GE"/>
              </w:rPr>
              <w:t>წყალმომარაგების ქსელის სამუშაოები</w:t>
            </w:r>
          </w:p>
        </w:tc>
      </w:tr>
      <w:tr w:rsidR="00EB493D" w:rsidRPr="00940ED1" w:rsidTr="002E5F84">
        <w:trPr>
          <w:trHeight w:val="437"/>
        </w:trPr>
        <w:tc>
          <w:tcPr>
            <w:tcW w:w="2506" w:type="pct"/>
          </w:tcPr>
          <w:p w:rsidR="00EB493D" w:rsidRPr="00940ED1" w:rsidRDefault="00EB493D" w:rsidP="00EB493D">
            <w:pPr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გამოშვების/ცვლილების თარიღი</w:t>
            </w:r>
            <w:r w:rsidRPr="00940ED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::</w:t>
            </w:r>
          </w:p>
        </w:tc>
        <w:tc>
          <w:tcPr>
            <w:tcW w:w="2494" w:type="pct"/>
          </w:tcPr>
          <w:p w:rsidR="00EB493D" w:rsidRPr="00940ED1" w:rsidRDefault="001C436B" w:rsidP="00EB493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14.08.2017</w:t>
            </w:r>
            <w:r w:rsidR="000D36CD">
              <w:rPr>
                <w:rFonts w:ascii="Sylfaen" w:hAnsi="Sylfaen" w:cs="Arial"/>
                <w:sz w:val="20"/>
                <w:szCs w:val="20"/>
                <w:lang w:val="en-US"/>
              </w:rPr>
              <w:t>/17.02.2021</w:t>
            </w:r>
            <w:bookmarkStart w:id="0" w:name="_GoBack"/>
            <w:bookmarkEnd w:id="0"/>
          </w:p>
        </w:tc>
      </w:tr>
      <w:tr w:rsidR="00EB493D" w:rsidRPr="00940ED1" w:rsidTr="002E5F84">
        <w:trPr>
          <w:trHeight w:val="437"/>
        </w:trPr>
        <w:tc>
          <w:tcPr>
            <w:tcW w:w="2506" w:type="pct"/>
          </w:tcPr>
          <w:p w:rsidR="00EB493D" w:rsidRPr="00940ED1" w:rsidRDefault="00EB493D" w:rsidP="00EB493D">
            <w:pPr>
              <w:tabs>
                <w:tab w:val="left" w:pos="5760"/>
              </w:tabs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კრედიტების რაოდენობა</w:t>
            </w:r>
            <w:r w:rsidR="00FB6444" w:rsidRPr="00940ED1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: </w:t>
            </w:r>
          </w:p>
        </w:tc>
        <w:tc>
          <w:tcPr>
            <w:tcW w:w="2494" w:type="pct"/>
          </w:tcPr>
          <w:p w:rsidR="00EB493D" w:rsidRPr="00940ED1" w:rsidRDefault="00FB6444" w:rsidP="00EB493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Arial"/>
                <w:sz w:val="20"/>
                <w:szCs w:val="20"/>
                <w:lang w:val="ka-GE"/>
              </w:rPr>
              <w:t>4</w:t>
            </w:r>
          </w:p>
        </w:tc>
      </w:tr>
      <w:tr w:rsidR="00EB493D" w:rsidRPr="00940ED1" w:rsidTr="002E5F84">
        <w:trPr>
          <w:trHeight w:val="437"/>
        </w:trPr>
        <w:tc>
          <w:tcPr>
            <w:tcW w:w="2506" w:type="pct"/>
          </w:tcPr>
          <w:p w:rsidR="00EB493D" w:rsidRPr="00940ED1" w:rsidRDefault="00FB6444" w:rsidP="00EB493D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წინაპირობები: </w:t>
            </w:r>
          </w:p>
        </w:tc>
        <w:tc>
          <w:tcPr>
            <w:tcW w:w="2494" w:type="pct"/>
          </w:tcPr>
          <w:p w:rsidR="00EB493D" w:rsidRPr="00940ED1" w:rsidRDefault="00EB493D" w:rsidP="00EB493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1B04B1" w:rsidRPr="00940ED1" w:rsidTr="002E5F84">
        <w:trPr>
          <w:trHeight w:val="1285"/>
        </w:trPr>
        <w:tc>
          <w:tcPr>
            <w:tcW w:w="2506" w:type="pct"/>
          </w:tcPr>
          <w:p w:rsidR="00081059" w:rsidRPr="00940ED1" w:rsidRDefault="00EB493D" w:rsidP="00081059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  <w:r w:rsidRPr="00940ED1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  <w:p w:rsidR="00113032" w:rsidRPr="00940ED1" w:rsidRDefault="00113032" w:rsidP="005E44AA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494" w:type="pct"/>
          </w:tcPr>
          <w:p w:rsidR="00715ABF" w:rsidRPr="00940ED1" w:rsidRDefault="00EB493D" w:rsidP="001C5F91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მოდულის </w:t>
            </w:r>
            <w:r w:rsidR="00081059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დასრულების შემდეგ პირს შეუძლია: </w:t>
            </w:r>
            <w:r w:rsidR="002A326C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ქსელის მუშაობის ორგანიზება; წყალმომარაგების ქსელის სისტემის მოწყობა; წყალმომარაგების ქსელზე საბოლოო შემოწმების ჩატარება.</w:t>
            </w:r>
          </w:p>
        </w:tc>
      </w:tr>
    </w:tbl>
    <w:p w:rsidR="00C33010" w:rsidRPr="00940ED1" w:rsidRDefault="00C33010" w:rsidP="007D73F9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2921F9" w:rsidRPr="00940ED1" w:rsidRDefault="002921F9" w:rsidP="0096568D">
      <w:pPr>
        <w:pStyle w:val="PlainText"/>
        <w:jc w:val="both"/>
        <w:rPr>
          <w:rFonts w:ascii="Sylfaen" w:hAnsi="Sylfaen" w:cs="Arial"/>
          <w:b/>
          <w:lang w:val="ka-GE"/>
        </w:rPr>
      </w:pPr>
    </w:p>
    <w:p w:rsidR="005E44AA" w:rsidRPr="00940ED1" w:rsidRDefault="005E44AA">
      <w:pPr>
        <w:rPr>
          <w:rFonts w:ascii="Sylfaen" w:hAnsi="Sylfaen" w:cs="Arial"/>
          <w:b/>
          <w:sz w:val="20"/>
          <w:szCs w:val="20"/>
          <w:lang w:val="ka-GE"/>
        </w:rPr>
      </w:pPr>
      <w:r w:rsidRPr="00940ED1">
        <w:rPr>
          <w:rFonts w:ascii="Sylfaen" w:hAnsi="Sylfaen" w:cs="Arial"/>
          <w:b/>
          <w:lang w:val="ka-GE"/>
        </w:rPr>
        <w:br w:type="page"/>
      </w:r>
    </w:p>
    <w:p w:rsidR="0096568D" w:rsidRPr="00940ED1" w:rsidRDefault="00490842" w:rsidP="0096568D">
      <w:pPr>
        <w:pStyle w:val="PlainText"/>
        <w:jc w:val="both"/>
        <w:rPr>
          <w:rFonts w:ascii="Sylfaen" w:hAnsi="Sylfaen" w:cs="Arial"/>
          <w:b/>
          <w:lang w:val="ka-GE"/>
        </w:rPr>
      </w:pPr>
      <w:r w:rsidRPr="00940ED1">
        <w:rPr>
          <w:rFonts w:ascii="Sylfaen" w:hAnsi="Sylfaen" w:cs="Arial"/>
          <w:b/>
          <w:lang w:val="ka-GE"/>
        </w:rPr>
        <w:lastRenderedPageBreak/>
        <w:t>2</w:t>
      </w:r>
      <w:r w:rsidR="00EA3BF1">
        <w:rPr>
          <w:rFonts w:ascii="Sylfaen" w:hAnsi="Sylfaen" w:cs="Arial"/>
          <w:b/>
          <w:lang w:val="ka-GE"/>
        </w:rPr>
        <w:t>. სტანდარტული ჩანაწერები</w:t>
      </w:r>
    </w:p>
    <w:p w:rsidR="001D6034" w:rsidRPr="00940ED1" w:rsidRDefault="00C06EA2" w:rsidP="0096568D">
      <w:pPr>
        <w:pStyle w:val="PlainText"/>
        <w:jc w:val="both"/>
        <w:rPr>
          <w:rFonts w:ascii="Sylfaen" w:hAnsi="Sylfaen" w:cs="Arial"/>
          <w:b/>
          <w:lang w:val="ka-GE"/>
        </w:rPr>
      </w:pPr>
      <w:r w:rsidRPr="00940ED1">
        <w:rPr>
          <w:rFonts w:ascii="Sylfaen" w:hAnsi="Sylfaen" w:cs="Arial"/>
          <w:b/>
          <w:lang w:val="ka-GE"/>
        </w:rPr>
        <w:tab/>
      </w:r>
      <w:r w:rsidRPr="00940ED1">
        <w:rPr>
          <w:rFonts w:ascii="Sylfaen" w:hAnsi="Sylfaen" w:cs="Arial"/>
          <w:b/>
          <w:lang w:val="ka-GE"/>
        </w:rPr>
        <w:tab/>
      </w:r>
      <w:r w:rsidRPr="00940ED1">
        <w:rPr>
          <w:rFonts w:ascii="Sylfaen" w:hAnsi="Sylfaen" w:cs="Arial"/>
          <w:b/>
          <w:lang w:val="ka-GE"/>
        </w:rPr>
        <w:tab/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2895"/>
        <w:gridCol w:w="4330"/>
        <w:gridCol w:w="4820"/>
        <w:gridCol w:w="2623"/>
      </w:tblGrid>
      <w:tr w:rsidR="00134C40" w:rsidRPr="00940ED1" w:rsidTr="00134C40">
        <w:trPr>
          <w:trHeight w:val="1115"/>
          <w:tblHeader/>
          <w:jc w:val="center"/>
        </w:trPr>
        <w:tc>
          <w:tcPr>
            <w:tcW w:w="987" w:type="pct"/>
            <w:shd w:val="clear" w:color="auto" w:fill="DBE5F1" w:themeFill="accent1" w:themeFillTint="33"/>
            <w:vAlign w:val="center"/>
          </w:tcPr>
          <w:p w:rsidR="00134C40" w:rsidRPr="00940ED1" w:rsidRDefault="00134C40" w:rsidP="00134C4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134C40" w:rsidRPr="00940ED1" w:rsidRDefault="00134C40" w:rsidP="00134C40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6" w:type="pct"/>
            <w:shd w:val="clear" w:color="auto" w:fill="DBE5F1" w:themeFill="accent1" w:themeFillTint="33"/>
            <w:vAlign w:val="center"/>
          </w:tcPr>
          <w:p w:rsidR="00134C40" w:rsidRPr="00940ED1" w:rsidRDefault="00DA48D5" w:rsidP="00134C4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43" w:type="pct"/>
            <w:shd w:val="clear" w:color="auto" w:fill="DBE5F1" w:themeFill="accent1" w:themeFillTint="33"/>
            <w:vAlign w:val="center"/>
          </w:tcPr>
          <w:p w:rsidR="00134C40" w:rsidRPr="00940ED1" w:rsidRDefault="00134C40" w:rsidP="00134C4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</w:t>
            </w:r>
            <w:r w:rsidR="00DA48D5"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 ფარგლები</w:t>
            </w:r>
          </w:p>
        </w:tc>
        <w:tc>
          <w:tcPr>
            <w:tcW w:w="894" w:type="pct"/>
            <w:shd w:val="clear" w:color="auto" w:fill="DBE5F1" w:themeFill="accent1" w:themeFillTint="33"/>
            <w:vAlign w:val="center"/>
          </w:tcPr>
          <w:p w:rsidR="00134C40" w:rsidRPr="00940ED1" w:rsidRDefault="00134C40" w:rsidP="00134C40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34C40" w:rsidRPr="00940ED1" w:rsidTr="008208A8">
        <w:trPr>
          <w:trHeight w:val="935"/>
          <w:jc w:val="center"/>
        </w:trPr>
        <w:tc>
          <w:tcPr>
            <w:tcW w:w="987" w:type="pct"/>
            <w:shd w:val="clear" w:color="auto" w:fill="auto"/>
          </w:tcPr>
          <w:p w:rsidR="00134C40" w:rsidRPr="00940ED1" w:rsidRDefault="00134C40" w:rsidP="00134C40">
            <w:pPr>
              <w:rPr>
                <w:rFonts w:ascii="Sylfaen" w:hAnsi="Sylfaen"/>
                <w:lang w:val="ka-GE"/>
              </w:rPr>
            </w:pPr>
            <w:r w:rsidRPr="00940ED1">
              <w:rPr>
                <w:rFonts w:ascii="Sylfaen" w:hAnsi="Sylfaen"/>
                <w:sz w:val="20"/>
                <w:lang w:val="ka-GE"/>
              </w:rPr>
              <w:t>1.</w:t>
            </w:r>
            <w:r w:rsidRPr="00940ED1">
              <w:rPr>
                <w:sz w:val="20"/>
              </w:rPr>
              <w:t xml:space="preserve"> </w:t>
            </w: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ქსელის </w:t>
            </w:r>
            <w:r w:rsidR="00003F68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მუშაობის</w:t>
            </w:r>
            <w:r w:rsidR="00081059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ორგანიზება</w:t>
            </w:r>
          </w:p>
        </w:tc>
        <w:tc>
          <w:tcPr>
            <w:tcW w:w="1476" w:type="pct"/>
            <w:shd w:val="clear" w:color="auto" w:fill="auto"/>
          </w:tcPr>
          <w:p w:rsidR="00DA4350" w:rsidRPr="00940ED1" w:rsidRDefault="003F7A85" w:rsidP="00DA4350">
            <w:pPr>
              <w:pStyle w:val="ListParagraph"/>
              <w:numPr>
                <w:ilvl w:val="0"/>
                <w:numId w:val="20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გამოთვლის </w:t>
            </w:r>
            <w:r w:rsidR="00B10C55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</w:t>
            </w:r>
            <w:r w:rsidR="00134C40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ის ქსელის პროექტისთვ</w:t>
            </w: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ის საჭირო რესურსების რაოდენობას;</w:t>
            </w:r>
          </w:p>
          <w:p w:rsidR="00DA4350" w:rsidRPr="00940ED1" w:rsidRDefault="003F7A85" w:rsidP="00DA4350">
            <w:pPr>
              <w:pStyle w:val="ListParagraph"/>
              <w:numPr>
                <w:ilvl w:val="0"/>
                <w:numId w:val="20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/>
                <w:sz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lang w:val="ka-GE"/>
              </w:rPr>
              <w:t xml:space="preserve">ადასტურებს </w:t>
            </w:r>
            <w:r w:rsidR="00B10C55" w:rsidRPr="00940ED1">
              <w:rPr>
                <w:rFonts w:ascii="Sylfaen" w:hAnsi="Sylfaen" w:cs="Sylfaen"/>
                <w:sz w:val="20"/>
                <w:lang w:val="ka-GE"/>
              </w:rPr>
              <w:t>წყალმომარაგებ</w:t>
            </w:r>
            <w:r w:rsidR="00134C40" w:rsidRPr="00940ED1">
              <w:rPr>
                <w:rFonts w:ascii="Sylfaen" w:hAnsi="Sylfaen" w:cs="Sylfaen"/>
                <w:sz w:val="20"/>
                <w:lang w:val="ka-GE"/>
              </w:rPr>
              <w:t>ის</w:t>
            </w:r>
            <w:r w:rsidR="00134C40" w:rsidRPr="00940ED1">
              <w:rPr>
                <w:rFonts w:ascii="Sylfaen" w:hAnsi="Sylfaen"/>
                <w:sz w:val="20"/>
                <w:lang w:val="ka-GE"/>
              </w:rPr>
              <w:t xml:space="preserve"> კონკრეტული პროექტისთვის საჭირო </w:t>
            </w:r>
            <w:r w:rsidR="00134C40" w:rsidRPr="00940ED1">
              <w:rPr>
                <w:rFonts w:ascii="Sylfaen" w:hAnsi="Sylfaen"/>
                <w:b/>
                <w:sz w:val="20"/>
                <w:lang w:val="ka-GE"/>
              </w:rPr>
              <w:t>რესურსებ</w:t>
            </w:r>
            <w:r w:rsidRPr="00940ED1">
              <w:rPr>
                <w:rFonts w:ascii="Sylfaen" w:hAnsi="Sylfaen"/>
                <w:b/>
                <w:sz w:val="20"/>
                <w:lang w:val="ka-GE"/>
              </w:rPr>
              <w:t>ს;</w:t>
            </w:r>
          </w:p>
          <w:p w:rsidR="00134C40" w:rsidRPr="00940ED1" w:rsidRDefault="003F7A85" w:rsidP="00DA4350">
            <w:pPr>
              <w:pStyle w:val="ListParagraph"/>
              <w:numPr>
                <w:ilvl w:val="0"/>
                <w:numId w:val="20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="00B10C55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</w:t>
            </w:r>
            <w:r w:rsidR="00134C40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ის კონკრ</w:t>
            </w: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ეტული პროექტისთვის </w:t>
            </w:r>
            <w:r w:rsidRPr="00940ED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 გეგმას.</w:t>
            </w:r>
          </w:p>
          <w:p w:rsidR="00134C40" w:rsidRPr="00940ED1" w:rsidRDefault="00134C40" w:rsidP="00134C40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</w:p>
        </w:tc>
        <w:tc>
          <w:tcPr>
            <w:tcW w:w="1643" w:type="pct"/>
            <w:vAlign w:val="center"/>
          </w:tcPr>
          <w:p w:rsidR="00134C40" w:rsidRPr="00940ED1" w:rsidRDefault="00134C40" w:rsidP="00134C4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რესურსები</w:t>
            </w:r>
          </w:p>
          <w:p w:rsidR="00134C40" w:rsidRPr="00940ED1" w:rsidRDefault="00134C40" w:rsidP="00134C40">
            <w:pPr>
              <w:pStyle w:val="ListParagraph"/>
              <w:numPr>
                <w:ilvl w:val="0"/>
                <w:numId w:val="16"/>
              </w:numPr>
              <w:ind w:left="316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ხელობა/ადამიანური რესურსები</w:t>
            </w:r>
          </w:p>
          <w:p w:rsidR="00134C40" w:rsidRPr="00940ED1" w:rsidRDefault="00134C40" w:rsidP="00134C40">
            <w:pPr>
              <w:pStyle w:val="ListParagraph"/>
              <w:numPr>
                <w:ilvl w:val="0"/>
                <w:numId w:val="16"/>
              </w:numPr>
              <w:ind w:left="316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მასალები, ერთჯერადი მოხმარების საგნების ჩათვლით</w:t>
            </w:r>
          </w:p>
          <w:p w:rsidR="00134C40" w:rsidRPr="00940ED1" w:rsidRDefault="00CD0E2C" w:rsidP="00134C40">
            <w:pPr>
              <w:pStyle w:val="ListParagraph"/>
              <w:numPr>
                <w:ilvl w:val="0"/>
                <w:numId w:val="16"/>
              </w:numPr>
              <w:ind w:left="316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 და ხელსაწყოები</w:t>
            </w:r>
          </w:p>
          <w:p w:rsidR="00134C40" w:rsidRPr="00940ED1" w:rsidRDefault="00134C40" w:rsidP="00134C40">
            <w:pPr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 გეგმა:</w:t>
            </w:r>
          </w:p>
          <w:p w:rsidR="00134C40" w:rsidRPr="00940ED1" w:rsidRDefault="00134C40" w:rsidP="00134C40">
            <w:pPr>
              <w:pStyle w:val="ListParagraph"/>
              <w:numPr>
                <w:ilvl w:val="0"/>
                <w:numId w:val="17"/>
              </w:numPr>
              <w:ind w:left="316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აქტივობების ჩამონათვალი</w:t>
            </w:r>
          </w:p>
          <w:p w:rsidR="00134C40" w:rsidRPr="00940ED1" w:rsidRDefault="00134C40" w:rsidP="00134C40">
            <w:pPr>
              <w:pStyle w:val="ListParagraph"/>
              <w:numPr>
                <w:ilvl w:val="0"/>
                <w:numId w:val="17"/>
              </w:numPr>
              <w:ind w:left="316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 გადანაწილება</w:t>
            </w:r>
          </w:p>
          <w:p w:rsidR="00134C40" w:rsidRPr="00940ED1" w:rsidRDefault="00134C40" w:rsidP="00134C40">
            <w:pPr>
              <w:pStyle w:val="ListParagraph"/>
              <w:numPr>
                <w:ilvl w:val="0"/>
                <w:numId w:val="17"/>
              </w:numPr>
              <w:ind w:left="316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თით</w:t>
            </w:r>
            <w:r w:rsidR="00CD0E2C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ეული აქტივობის ხანგრძლივობა</w:t>
            </w:r>
          </w:p>
          <w:p w:rsidR="00134C40" w:rsidRPr="00940ED1" w:rsidRDefault="00134C40" w:rsidP="00B10C55">
            <w:pPr>
              <w:pStyle w:val="ListParagraph"/>
              <w:numPr>
                <w:ilvl w:val="0"/>
                <w:numId w:val="17"/>
              </w:numPr>
              <w:ind w:left="316" w:hanging="283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დასრულების დრო</w:t>
            </w:r>
          </w:p>
        </w:tc>
        <w:tc>
          <w:tcPr>
            <w:tcW w:w="894" w:type="pct"/>
          </w:tcPr>
          <w:p w:rsidR="00134C40" w:rsidRPr="00940ED1" w:rsidRDefault="009813C8" w:rsidP="008208A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134C40" w:rsidRPr="00940ED1" w:rsidTr="008208A8">
        <w:trPr>
          <w:trHeight w:val="1043"/>
          <w:jc w:val="center"/>
        </w:trPr>
        <w:tc>
          <w:tcPr>
            <w:tcW w:w="987" w:type="pct"/>
            <w:shd w:val="clear" w:color="auto" w:fill="auto"/>
          </w:tcPr>
          <w:p w:rsidR="00134C40" w:rsidRPr="00940ED1" w:rsidRDefault="00134C40" w:rsidP="00134C40">
            <w:pPr>
              <w:rPr>
                <w:rFonts w:ascii="Sylfaen" w:hAnsi="Sylfaen"/>
                <w:sz w:val="20"/>
                <w:lang w:val="ka-GE"/>
              </w:rPr>
            </w:pPr>
            <w:r w:rsidRPr="00940ED1">
              <w:rPr>
                <w:sz w:val="20"/>
              </w:rPr>
              <w:t xml:space="preserve">2. </w:t>
            </w:r>
            <w:r w:rsidR="00B10C55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წყალმომარაგებ</w:t>
            </w:r>
            <w:r w:rsidR="00081059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ის ქსელის სისტემის მოწყობა</w:t>
            </w:r>
          </w:p>
        </w:tc>
        <w:tc>
          <w:tcPr>
            <w:tcW w:w="1476" w:type="pct"/>
            <w:shd w:val="clear" w:color="auto" w:fill="auto"/>
          </w:tcPr>
          <w:p w:rsidR="00DA4350" w:rsidRPr="00940ED1" w:rsidRDefault="00A02139" w:rsidP="00DA4350">
            <w:pPr>
              <w:pStyle w:val="ListParagraph"/>
              <w:numPr>
                <w:ilvl w:val="0"/>
                <w:numId w:val="21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უსაფრთხოების წესების დაცვით ასრულებს </w:t>
            </w:r>
            <w:r w:rsidR="00B10C55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</w:t>
            </w: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ის ქსელის</w:t>
            </w:r>
            <w:r w:rsidR="00134C40"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9813C8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გათხრით</w:t>
            </w: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940ED1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სამუშაოებს;</w:t>
            </w:r>
          </w:p>
          <w:p w:rsidR="00DA4350" w:rsidRPr="00940ED1" w:rsidRDefault="00607541" w:rsidP="00DA4350">
            <w:pPr>
              <w:pStyle w:val="ListParagraph"/>
              <w:numPr>
                <w:ilvl w:val="0"/>
                <w:numId w:val="21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ამონტაჟებს </w:t>
            </w:r>
            <w:r w:rsidR="00134C40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პოლიეთი</w:t>
            </w: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ლენისა და თუჯის ქსელის სისტემებს;</w:t>
            </w:r>
          </w:p>
          <w:p w:rsidR="00134C40" w:rsidRPr="00940ED1" w:rsidRDefault="00607541" w:rsidP="00DA4350">
            <w:pPr>
              <w:pStyle w:val="ListParagraph"/>
              <w:numPr>
                <w:ilvl w:val="0"/>
                <w:numId w:val="21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მეთვალყურეობს </w:t>
            </w:r>
            <w:r w:rsidR="00134C40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ფ</w:t>
            </w: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ოლადის ქსელის სისტემის მონტაჟს.</w:t>
            </w:r>
          </w:p>
        </w:tc>
        <w:tc>
          <w:tcPr>
            <w:tcW w:w="1643" w:type="pct"/>
          </w:tcPr>
          <w:p w:rsidR="00134C40" w:rsidRPr="00940ED1" w:rsidRDefault="00A02139" w:rsidP="00134C4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/>
                <w:sz w:val="20"/>
                <w:szCs w:val="20"/>
                <w:lang w:val="ka-GE"/>
              </w:rPr>
              <w:t>სამუშაოები:</w:t>
            </w:r>
            <w:r w:rsidR="00134C40" w:rsidRPr="00940ED1">
              <w:rPr>
                <w:lang w:val="ka-GE"/>
              </w:rPr>
              <w:t xml:space="preserve"> </w:t>
            </w:r>
            <w:r w:rsidR="00134C40" w:rsidRPr="00940ED1">
              <w:rPr>
                <w:rFonts w:ascii="Sylfaen" w:hAnsi="Sylfaen"/>
                <w:sz w:val="20"/>
                <w:szCs w:val="20"/>
                <w:lang w:val="ka-GE"/>
              </w:rPr>
              <w:t>უნდა მოიცავდეს მილების დაკავშირებას და მონტაჟს შესაბამისი მაკავშირებლებისა და ხელსაწყოების მეშვეობით</w:t>
            </w:r>
          </w:p>
        </w:tc>
        <w:tc>
          <w:tcPr>
            <w:tcW w:w="894" w:type="pct"/>
          </w:tcPr>
          <w:p w:rsidR="00134C40" w:rsidRPr="00940ED1" w:rsidRDefault="009813C8" w:rsidP="008208A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134C40" w:rsidRPr="00940ED1" w:rsidTr="008208A8">
        <w:trPr>
          <w:trHeight w:val="1043"/>
          <w:jc w:val="center"/>
        </w:trPr>
        <w:tc>
          <w:tcPr>
            <w:tcW w:w="987" w:type="pct"/>
            <w:shd w:val="clear" w:color="auto" w:fill="auto"/>
          </w:tcPr>
          <w:p w:rsidR="00134C40" w:rsidRPr="00940ED1" w:rsidRDefault="00134C40" w:rsidP="00134C40">
            <w:pPr>
              <w:rPr>
                <w:rFonts w:ascii="Sylfaen" w:hAnsi="Sylfaen"/>
                <w:sz w:val="20"/>
                <w:lang w:val="ka-GE"/>
              </w:rPr>
            </w:pPr>
            <w:r w:rsidRPr="00940ED1">
              <w:rPr>
                <w:sz w:val="20"/>
                <w:lang w:val="ka-GE"/>
              </w:rPr>
              <w:t xml:space="preserve">3. </w:t>
            </w:r>
            <w:r w:rsidR="00323E9B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წყალმომარაგების ქსელზე </w:t>
            </w: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საბოლოო </w:t>
            </w:r>
            <w:r w:rsidR="00551AF3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შემოწმების</w:t>
            </w:r>
            <w:r w:rsidR="00081059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ჩატარება</w:t>
            </w:r>
          </w:p>
        </w:tc>
        <w:tc>
          <w:tcPr>
            <w:tcW w:w="1476" w:type="pct"/>
            <w:shd w:val="clear" w:color="auto" w:fill="auto"/>
          </w:tcPr>
          <w:p w:rsidR="00DA4350" w:rsidRPr="00940ED1" w:rsidRDefault="00FC5497" w:rsidP="00DA4350">
            <w:pPr>
              <w:pStyle w:val="ListParagraph"/>
              <w:numPr>
                <w:ilvl w:val="0"/>
                <w:numId w:val="22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9D05C0"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ასრულებს </w:t>
            </w:r>
            <w:r w:rsidR="00B10C55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წყალმომარაგებ</w:t>
            </w:r>
            <w:r w:rsidR="009D05C0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ის ქსელის ტესტირებისა და გაწმენდის სამუშაოებს;</w:t>
            </w:r>
          </w:p>
          <w:p w:rsidR="00DA4350" w:rsidRPr="00940ED1" w:rsidRDefault="00FC5497" w:rsidP="00DA4350">
            <w:pPr>
              <w:pStyle w:val="ListParagraph"/>
              <w:numPr>
                <w:ilvl w:val="0"/>
                <w:numId w:val="22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პროექტის მიხედვით </w:t>
            </w:r>
            <w:r w:rsidR="009D05C0"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ასრულებს </w:t>
            </w:r>
            <w:r w:rsidR="00134C40"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ტრანშეის შევსების </w:t>
            </w:r>
            <w:r w:rsidR="009D05C0"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სამუშაოებს</w:t>
            </w:r>
            <w:r w:rsidR="00DA4350" w:rsidRPr="00940ED1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134C40" w:rsidRPr="00940ED1" w:rsidRDefault="00FC5497" w:rsidP="00DA4350">
            <w:pPr>
              <w:pStyle w:val="ListParagraph"/>
              <w:numPr>
                <w:ilvl w:val="0"/>
                <w:numId w:val="22"/>
              </w:numPr>
              <w:tabs>
                <w:tab w:val="left" w:pos="180"/>
              </w:tabs>
              <w:ind w:left="0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ავსებს სამშენებლო დოკუმენტაციას</w:t>
            </w:r>
            <w:r w:rsidRPr="00940ED1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34C40" w:rsidRPr="00940ED1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ყველა </w:t>
            </w: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სამუშაოსთვის.</w:t>
            </w:r>
          </w:p>
        </w:tc>
        <w:tc>
          <w:tcPr>
            <w:tcW w:w="1643" w:type="pct"/>
          </w:tcPr>
          <w:p w:rsidR="00134C40" w:rsidRPr="00940ED1" w:rsidRDefault="00134C40" w:rsidP="00134C40">
            <w:pPr>
              <w:rPr>
                <w:rFonts w:ascii="Sylfaen" w:hAnsi="Sylfaen"/>
                <w:b/>
                <w:sz w:val="20"/>
                <w:szCs w:val="20"/>
              </w:rPr>
            </w:pPr>
            <w:r w:rsidRPr="00940ED1">
              <w:rPr>
                <w:rFonts w:ascii="Sylfaen" w:hAnsi="Sylfaen"/>
                <w:b/>
                <w:sz w:val="20"/>
                <w:szCs w:val="20"/>
                <w:lang w:val="ka-GE"/>
              </w:rPr>
              <w:t>მშენებლობის დოკუმენტები</w:t>
            </w:r>
          </w:p>
          <w:p w:rsidR="00134C40" w:rsidRPr="00940ED1" w:rsidRDefault="00134C40" w:rsidP="00134C4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ფარული სამუშაოებისა და ტექნიკური დეტალები</w:t>
            </w:r>
          </w:p>
          <w:p w:rsidR="00134C40" w:rsidRPr="00940ED1" w:rsidRDefault="00134C40" w:rsidP="00134C40">
            <w:pPr>
              <w:pStyle w:val="ListParagraph"/>
              <w:numPr>
                <w:ilvl w:val="0"/>
                <w:numId w:val="18"/>
              </w:numPr>
              <w:ind w:left="316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სამშენებლო გეგმები</w:t>
            </w:r>
          </w:p>
          <w:p w:rsidR="00134C40" w:rsidRPr="00940ED1" w:rsidRDefault="00134C40" w:rsidP="00134C40">
            <w:pPr>
              <w:pStyle w:val="ListParagraph"/>
              <w:numPr>
                <w:ilvl w:val="0"/>
                <w:numId w:val="18"/>
              </w:numPr>
              <w:ind w:left="316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ნებისმიერი გადახდა თავდაპირველი გეგმებიდან, სამაგრების და მაკავშირებლების ჩათვლით</w:t>
            </w:r>
          </w:p>
          <w:p w:rsidR="00134C40" w:rsidRPr="00940ED1" w:rsidRDefault="00134C40" w:rsidP="00134C40">
            <w:pPr>
              <w:pStyle w:val="ListParagraph"/>
              <w:numPr>
                <w:ilvl w:val="0"/>
                <w:numId w:val="18"/>
              </w:numPr>
              <w:ind w:left="316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მასალებისა და კომპონენტების </w:t>
            </w:r>
            <w:r w:rsidR="0076569F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მახასიათებლები</w:t>
            </w:r>
          </w:p>
          <w:p w:rsidR="00134C40" w:rsidRPr="00940ED1" w:rsidRDefault="0076569F" w:rsidP="00134C40">
            <w:pPr>
              <w:pStyle w:val="ListParagraph"/>
              <w:numPr>
                <w:ilvl w:val="0"/>
                <w:numId w:val="18"/>
              </w:numPr>
              <w:ind w:left="316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სპეციალური</w:t>
            </w:r>
            <w:r w:rsidR="00134C40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მომსახურების</w:t>
            </w:r>
            <w:r w:rsidR="00134C40"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მოთხოვნები.</w:t>
            </w:r>
          </w:p>
        </w:tc>
        <w:tc>
          <w:tcPr>
            <w:tcW w:w="894" w:type="pct"/>
          </w:tcPr>
          <w:p w:rsidR="00134C40" w:rsidRPr="00940ED1" w:rsidRDefault="009813C8" w:rsidP="008208A8">
            <w:pPr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Cs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</w:tbl>
    <w:p w:rsidR="00B76221" w:rsidRPr="00940ED1" w:rsidRDefault="00B76221" w:rsidP="007D73F9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EB493D" w:rsidRPr="00940ED1" w:rsidRDefault="005E44AA" w:rsidP="00EB493D">
      <w:pPr>
        <w:rPr>
          <w:rFonts w:ascii="Sylfaen" w:hAnsi="Sylfaen" w:cs="Arial"/>
          <w:sz w:val="20"/>
          <w:szCs w:val="20"/>
          <w:lang w:val="en-US"/>
        </w:rPr>
      </w:pPr>
      <w:r w:rsidRPr="00940ED1">
        <w:rPr>
          <w:rFonts w:ascii="Sylfaen" w:hAnsi="Sylfaen" w:cs="Arial"/>
          <w:b/>
          <w:sz w:val="20"/>
          <w:szCs w:val="20"/>
          <w:lang w:val="ka-GE"/>
        </w:rPr>
        <w:br w:type="page"/>
      </w:r>
      <w:r w:rsidR="00EB493D" w:rsidRPr="00940ED1"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3. </w:t>
      </w:r>
      <w:r w:rsidR="00EB493D" w:rsidRPr="00940ED1">
        <w:rPr>
          <w:rFonts w:ascii="Sylfaen" w:hAnsi="Sylfaen" w:cs="Arial"/>
          <w:b/>
          <w:bCs/>
          <w:sz w:val="20"/>
          <w:szCs w:val="20"/>
          <w:lang w:val="ka-GE"/>
        </w:rPr>
        <w:t>დამატებითი შენიშვნები</w:t>
      </w:r>
    </w:p>
    <w:p w:rsidR="00EB493D" w:rsidRPr="00940ED1" w:rsidRDefault="00EB493D" w:rsidP="00EB493D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40ED1">
        <w:rPr>
          <w:rFonts w:ascii="Sylfaen" w:hAnsi="Sylfaen"/>
          <w:b/>
          <w:sz w:val="20"/>
          <w:szCs w:val="20"/>
          <w:lang w:val="ka-GE"/>
        </w:rPr>
        <w:t>3.1. რეკომენდაციები სწავლების და შეფასების ორგანიზაციისთვის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776"/>
        <w:gridCol w:w="3851"/>
        <w:gridCol w:w="2886"/>
        <w:gridCol w:w="2872"/>
        <w:gridCol w:w="3283"/>
      </w:tblGrid>
      <w:tr w:rsidR="00EB493D" w:rsidRPr="00940ED1" w:rsidTr="009D05C0">
        <w:tc>
          <w:tcPr>
            <w:tcW w:w="610" w:type="pct"/>
            <w:vAlign w:val="center"/>
          </w:tcPr>
          <w:p w:rsidR="00EB493D" w:rsidRPr="00940ED1" w:rsidRDefault="00EB493D" w:rsidP="00EB493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317" w:type="pct"/>
            <w:vAlign w:val="center"/>
          </w:tcPr>
          <w:p w:rsidR="00EB493D" w:rsidRPr="001F5FA3" w:rsidRDefault="00EB493D" w:rsidP="00E95957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940ED1">
              <w:rPr>
                <w:rFonts w:ascii="Sylfaen" w:hAnsi="Sylfaen"/>
                <w:b/>
                <w:sz w:val="20"/>
                <w:szCs w:val="20"/>
                <w:lang w:val="en-US"/>
              </w:rPr>
              <w:t>თემა</w:t>
            </w:r>
            <w:proofErr w:type="spellEnd"/>
            <w:r w:rsidR="001F5FA3">
              <w:rPr>
                <w:rFonts w:ascii="Sylfaen" w:hAnsi="Sylfaen"/>
                <w:b/>
                <w:sz w:val="20"/>
                <w:szCs w:val="20"/>
                <w:lang w:val="ka-GE"/>
              </w:rPr>
              <w:t>ტიკა</w:t>
            </w:r>
          </w:p>
        </w:tc>
        <w:tc>
          <w:tcPr>
            <w:tcW w:w="988" w:type="pct"/>
            <w:vAlign w:val="center"/>
          </w:tcPr>
          <w:p w:rsidR="00EB493D" w:rsidRPr="00940ED1" w:rsidRDefault="00EB493D" w:rsidP="00EB493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მეთოდი/მეთოდები</w:t>
            </w:r>
          </w:p>
        </w:tc>
        <w:tc>
          <w:tcPr>
            <w:tcW w:w="983" w:type="pct"/>
            <w:vAlign w:val="center"/>
          </w:tcPr>
          <w:p w:rsidR="00EB493D" w:rsidRPr="00940ED1" w:rsidRDefault="00EB493D" w:rsidP="00EB493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EB493D" w:rsidRPr="00940ED1" w:rsidRDefault="001F5FA3" w:rsidP="00EB493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Pr="0088331B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E164D9" w:rsidRPr="00940ED1" w:rsidTr="009D05C0">
        <w:tc>
          <w:tcPr>
            <w:tcW w:w="610" w:type="pct"/>
          </w:tcPr>
          <w:p w:rsidR="001C5F91" w:rsidRDefault="001C5F91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C5F91" w:rsidRDefault="001C5F91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E164D9" w:rsidRPr="00940ED1" w:rsidRDefault="00E164D9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317" w:type="pct"/>
            <w:vAlign w:val="center"/>
          </w:tcPr>
          <w:p w:rsidR="00E164D9" w:rsidRPr="00940ED1" w:rsidRDefault="00E164D9" w:rsidP="00E164D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რესურსები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6"/>
              </w:numPr>
              <w:ind w:left="0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ხელობა/ადამიანური რესურსები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6"/>
              </w:numPr>
              <w:ind w:left="0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მასალები, ერთჯერადი მოხმარების საგნების ჩათვლით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6"/>
              </w:numPr>
              <w:ind w:left="0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დანადგარები და ხელსაწყოეიბ</w:t>
            </w:r>
          </w:p>
          <w:p w:rsidR="00E164D9" w:rsidRPr="00940ED1" w:rsidRDefault="00E164D9" w:rsidP="00E164D9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 გეგმა: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7"/>
              </w:numPr>
              <w:ind w:left="0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აქტივობების ჩამონათვალი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7"/>
              </w:numPr>
              <w:ind w:left="0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 გადანაწილება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7"/>
              </w:numPr>
              <w:ind w:left="0" w:hanging="28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თითეული აქტივობის ხანგრძლივობა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7"/>
              </w:numPr>
              <w:ind w:left="0" w:hanging="283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sz w:val="20"/>
                <w:szCs w:val="20"/>
                <w:lang w:val="ka-GE"/>
              </w:rPr>
              <w:t>დასრულების დრო</w:t>
            </w:r>
          </w:p>
        </w:tc>
        <w:tc>
          <w:tcPr>
            <w:tcW w:w="988" w:type="pct"/>
          </w:tcPr>
          <w:p w:rsidR="00E164D9" w:rsidRPr="002A1015" w:rsidRDefault="00E164D9" w:rsidP="00E164D9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E164D9" w:rsidRPr="002A1015" w:rsidRDefault="00E164D9" w:rsidP="001C5F91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აფასებს პროფესიული სტუდენტის</w:t>
            </w:r>
            <w:r w:rsidR="00911209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 დავალებას</w:t>
            </w:r>
          </w:p>
        </w:tc>
        <w:tc>
          <w:tcPr>
            <w:tcW w:w="1102" w:type="pct"/>
          </w:tcPr>
          <w:p w:rsidR="00E164D9" w:rsidRPr="002A1015" w:rsidRDefault="00E164D9" w:rsidP="001C5F91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პროფესიული სტუდენტის</w:t>
            </w:r>
            <w:r w:rsidR="00911209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შესრულებული ნამუშევარი</w:t>
            </w:r>
          </w:p>
        </w:tc>
      </w:tr>
      <w:tr w:rsidR="00E164D9" w:rsidRPr="00940ED1" w:rsidTr="009D05C0">
        <w:tc>
          <w:tcPr>
            <w:tcW w:w="610" w:type="pct"/>
          </w:tcPr>
          <w:p w:rsidR="001C5F91" w:rsidRDefault="001C5F91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C5F91" w:rsidRDefault="001C5F91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E164D9" w:rsidRPr="00940ED1" w:rsidRDefault="00E164D9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17" w:type="pct"/>
          </w:tcPr>
          <w:p w:rsidR="00E164D9" w:rsidRPr="00940ED1" w:rsidRDefault="00E164D9" w:rsidP="00E164D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sz w:val="20"/>
                <w:szCs w:val="20"/>
                <w:lang w:val="ka-GE"/>
              </w:rPr>
              <w:t>ოპერაციები:</w:t>
            </w:r>
            <w:r w:rsidRPr="00940ED1">
              <w:rPr>
                <w:lang w:val="ka-GE"/>
              </w:rPr>
              <w:t xml:space="preserve"> </w:t>
            </w:r>
            <w:r w:rsidRPr="00940ED1">
              <w:rPr>
                <w:rFonts w:ascii="Sylfaen" w:hAnsi="Sylfaen"/>
                <w:sz w:val="20"/>
                <w:szCs w:val="20"/>
                <w:lang w:val="ka-GE"/>
              </w:rPr>
              <w:t>უნდა მოიცავდეს მილების დაკავშირებას და მონტაჟს შესაბამისი მაკავშირებლებისა და ხელსაწყოების მეშვეობით</w:t>
            </w:r>
          </w:p>
        </w:tc>
        <w:tc>
          <w:tcPr>
            <w:tcW w:w="988" w:type="pct"/>
          </w:tcPr>
          <w:p w:rsidR="00E164D9" w:rsidRPr="0085045A" w:rsidRDefault="00E164D9" w:rsidP="00E164D9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83" w:type="pct"/>
          </w:tcPr>
          <w:p w:rsidR="00E164D9" w:rsidRPr="0085045A" w:rsidRDefault="00E164D9" w:rsidP="001C5F91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911209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E164D9" w:rsidRPr="0085045A" w:rsidRDefault="00E164D9" w:rsidP="001C5F91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E164D9" w:rsidRPr="00940ED1" w:rsidTr="009D05C0">
        <w:tc>
          <w:tcPr>
            <w:tcW w:w="610" w:type="pct"/>
          </w:tcPr>
          <w:p w:rsidR="001C5F91" w:rsidRDefault="001C5F91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1C5F91" w:rsidRDefault="001C5F91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E164D9" w:rsidRPr="00940ED1" w:rsidRDefault="00E164D9" w:rsidP="00E164D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317" w:type="pct"/>
          </w:tcPr>
          <w:p w:rsidR="00E164D9" w:rsidRPr="00940ED1" w:rsidRDefault="00E164D9" w:rsidP="00E164D9">
            <w:pPr>
              <w:rPr>
                <w:rFonts w:ascii="Sylfaen" w:hAnsi="Sylfaen"/>
                <w:sz w:val="20"/>
                <w:szCs w:val="20"/>
              </w:rPr>
            </w:pPr>
            <w:r w:rsidRPr="00940ED1">
              <w:rPr>
                <w:rFonts w:ascii="Sylfaen" w:hAnsi="Sylfaen"/>
                <w:sz w:val="20"/>
                <w:szCs w:val="20"/>
                <w:lang w:val="ka-GE"/>
              </w:rPr>
              <w:t>მშენებლობის დოკუმენტები</w:t>
            </w:r>
          </w:p>
          <w:p w:rsidR="00E164D9" w:rsidRPr="00940ED1" w:rsidRDefault="00E164D9" w:rsidP="00E164D9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ფარული სამუშაოებისა და ტექნიკური დეტალები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8"/>
              </w:numPr>
              <w:ind w:left="0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სამშენებლო გეგმები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8"/>
              </w:numPr>
              <w:ind w:left="0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ნებისმიერი გადახდა თავდაპირველი გეგმებიდან, სამაგრების და მაკავშირებლების ჩათვლით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8"/>
              </w:numPr>
              <w:ind w:left="0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მასალებისა და კომპონენტების თვისებები</w:t>
            </w:r>
          </w:p>
          <w:p w:rsidR="00E164D9" w:rsidRPr="00940ED1" w:rsidRDefault="00E164D9" w:rsidP="00E164D9">
            <w:pPr>
              <w:pStyle w:val="ListParagraph"/>
              <w:numPr>
                <w:ilvl w:val="0"/>
                <w:numId w:val="18"/>
              </w:numPr>
              <w:ind w:left="0"/>
              <w:rPr>
                <w:rFonts w:ascii="Sylfaen" w:hAnsi="Sylfaen" w:cs="Sylfaen"/>
                <w:bCs/>
                <w:sz w:val="20"/>
                <w:szCs w:val="20"/>
              </w:rPr>
            </w:pPr>
            <w:r w:rsidRPr="00940ED1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განსაკუთრებული შენარჩუნების მოთხოვნები.</w:t>
            </w:r>
          </w:p>
        </w:tc>
        <w:tc>
          <w:tcPr>
            <w:tcW w:w="988" w:type="pct"/>
          </w:tcPr>
          <w:p w:rsidR="00E164D9" w:rsidRPr="0085045A" w:rsidRDefault="00E164D9" w:rsidP="00E164D9">
            <w:pPr>
              <w:tabs>
                <w:tab w:val="left" w:pos="224"/>
              </w:tabs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პრაქტიკული მეცადინეობა</w:t>
            </w:r>
          </w:p>
        </w:tc>
        <w:tc>
          <w:tcPr>
            <w:tcW w:w="983" w:type="pct"/>
          </w:tcPr>
          <w:p w:rsidR="00E164D9" w:rsidRPr="0085045A" w:rsidRDefault="00E164D9" w:rsidP="001C5F91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განათლების მასწავლებელი წინასწარ განსაზღვრული კრიტერიუმების საფუძველზე აფასებს პროფესიული სტუდენტის</w:t>
            </w:r>
            <w:r w:rsidR="00911209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პროცესს</w:t>
            </w:r>
          </w:p>
        </w:tc>
        <w:tc>
          <w:tcPr>
            <w:tcW w:w="1102" w:type="pct"/>
          </w:tcPr>
          <w:p w:rsidR="00E164D9" w:rsidRPr="0085045A" w:rsidRDefault="00E164D9" w:rsidP="001C5F91">
            <w:pPr>
              <w:tabs>
                <w:tab w:val="left" w:pos="224"/>
              </w:tabs>
              <w:jc w:val="both"/>
              <w:rPr>
                <w:sz w:val="20"/>
                <w:szCs w:val="20"/>
                <w:lang w:val="ka-GE"/>
              </w:rPr>
            </w:pPr>
            <w:r w:rsidRPr="0085045A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 მიერ შევსებული შეფასების ფურცელი</w:t>
            </w:r>
          </w:p>
        </w:tc>
      </w:tr>
      <w:tr w:rsidR="00E164D9" w:rsidRPr="00940ED1" w:rsidTr="009D05C0">
        <w:trPr>
          <w:trHeight w:val="440"/>
        </w:trPr>
        <w:tc>
          <w:tcPr>
            <w:tcW w:w="610" w:type="pct"/>
          </w:tcPr>
          <w:p w:rsidR="00E164D9" w:rsidRPr="00940ED1" w:rsidRDefault="00E164D9" w:rsidP="00E164D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940ED1">
              <w:rPr>
                <w:rFonts w:ascii="Sylfaen" w:hAnsi="Sylfaen"/>
                <w:b/>
                <w:sz w:val="20"/>
                <w:szCs w:val="20"/>
                <w:lang w:val="ka-GE"/>
              </w:rPr>
              <w:t>დამატებითი რეკომენდაციები (თუ საჭიროა)</w:t>
            </w:r>
          </w:p>
        </w:tc>
        <w:tc>
          <w:tcPr>
            <w:tcW w:w="4390" w:type="pct"/>
            <w:gridSpan w:val="4"/>
            <w:vAlign w:val="center"/>
          </w:tcPr>
          <w:p w:rsidR="00E164D9" w:rsidRPr="002A1015" w:rsidRDefault="00E164D9" w:rsidP="00E164D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A1015">
              <w:rPr>
                <w:rFonts w:ascii="Sylfaen" w:hAnsi="Sylfaen"/>
                <w:sz w:val="20"/>
                <w:szCs w:val="20"/>
                <w:lang w:val="ka-GE"/>
              </w:rPr>
              <w:t>კრედიტი მიენიჭება ყველა სწავლის შედეგის დადასტურების შემთხვევაში</w:t>
            </w:r>
          </w:p>
        </w:tc>
      </w:tr>
    </w:tbl>
    <w:p w:rsidR="00B61153" w:rsidRPr="00940ED1" w:rsidRDefault="00B61153" w:rsidP="00637623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EB493D" w:rsidRPr="00940ED1" w:rsidRDefault="00EB493D" w:rsidP="00EB493D">
      <w:pPr>
        <w:rPr>
          <w:rFonts w:ascii="Sylfaen" w:hAnsi="Sylfaen" w:cs="Arial"/>
          <w:b/>
          <w:sz w:val="20"/>
          <w:szCs w:val="20"/>
          <w:lang w:val="en-US"/>
        </w:rPr>
      </w:pPr>
      <w:r w:rsidRPr="00940ED1">
        <w:rPr>
          <w:rFonts w:ascii="Sylfaen" w:hAnsi="Sylfaen" w:cs="Arial"/>
          <w:b/>
          <w:sz w:val="20"/>
          <w:szCs w:val="20"/>
          <w:lang w:val="ka-GE"/>
        </w:rPr>
        <w:t>3.2</w:t>
      </w:r>
      <w:r w:rsidRPr="00940ED1">
        <w:rPr>
          <w:rFonts w:ascii="Sylfaen" w:hAnsi="Sylfaen" w:cs="Arial"/>
          <w:b/>
          <w:sz w:val="20"/>
          <w:szCs w:val="20"/>
          <w:lang w:val="en-US"/>
        </w:rPr>
        <w:t xml:space="preserve">. </w:t>
      </w:r>
      <w:r w:rsidRPr="00940ED1">
        <w:rPr>
          <w:rFonts w:ascii="Sylfaen" w:hAnsi="Sylfaen" w:cs="Arial"/>
          <w:b/>
          <w:sz w:val="20"/>
          <w:szCs w:val="20"/>
          <w:lang w:val="ka-GE"/>
        </w:rPr>
        <w:t>რეკომენდაციები საათობრივი დანაწილების შესახებ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3"/>
        <w:gridCol w:w="3568"/>
        <w:gridCol w:w="3099"/>
        <w:gridCol w:w="2571"/>
        <w:gridCol w:w="2507"/>
      </w:tblGrid>
      <w:tr w:rsidR="00EB493D" w:rsidRPr="00940ED1" w:rsidTr="009D05C0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93D" w:rsidRPr="00940ED1" w:rsidRDefault="00EB493D" w:rsidP="00EB493D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proofErr w:type="spellStart"/>
            <w:r w:rsidRPr="00940ED1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სწავლის</w:t>
            </w:r>
            <w:proofErr w:type="spellEnd"/>
            <w:r w:rsidRPr="00940E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940ED1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შედეგები</w:t>
            </w:r>
            <w:proofErr w:type="spellEnd"/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B493D" w:rsidRPr="00940ED1" w:rsidRDefault="00EB493D" w:rsidP="00EB493D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შედეგების მიხედვით საათების განაწილება</w:t>
            </w:r>
          </w:p>
        </w:tc>
      </w:tr>
      <w:tr w:rsidR="00EB493D" w:rsidRPr="00940ED1" w:rsidTr="009D05C0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93D" w:rsidRPr="00940ED1" w:rsidRDefault="00EB493D" w:rsidP="00EB493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B493D" w:rsidRPr="00940ED1" w:rsidRDefault="00EB493D" w:rsidP="00EB493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493D" w:rsidRPr="00940ED1" w:rsidRDefault="00EB493D" w:rsidP="00EB493D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493D" w:rsidRPr="00940ED1" w:rsidRDefault="00EB493D" w:rsidP="00EB493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EB493D" w:rsidRPr="00940ED1" w:rsidRDefault="00EB493D" w:rsidP="00EB493D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საერთო</w:t>
            </w:r>
          </w:p>
        </w:tc>
      </w:tr>
      <w:tr w:rsidR="00BA6FE4" w:rsidRPr="00940ED1" w:rsidTr="00BA6FE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FE4" w:rsidRPr="00940ED1" w:rsidRDefault="00BA6FE4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40ED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314043" w:rsidRDefault="00BA6FE4" w:rsidP="00906398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sz w:val="20"/>
                <w:szCs w:val="20"/>
              </w:rPr>
              <w:t>1</w:t>
            </w:r>
            <w:r w:rsidR="00314043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FE4" w:rsidRPr="008208A8" w:rsidRDefault="00BA6FE4" w:rsidP="00BA6FE4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 w:rsidRPr="008208A8">
              <w:rPr>
                <w:rFonts w:ascii="Sylfaen" w:hAnsi="Sylfaen"/>
                <w:b/>
                <w:sz w:val="20"/>
                <w:szCs w:val="20"/>
              </w:rPr>
              <w:t>100</w:t>
            </w:r>
          </w:p>
        </w:tc>
      </w:tr>
      <w:tr w:rsidR="00BA6FE4" w:rsidRPr="00940ED1" w:rsidTr="002C1441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FE4" w:rsidRPr="00940ED1" w:rsidRDefault="00BA6FE4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40ED1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40ED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40ED1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D05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A6FE4" w:rsidRPr="00940ED1" w:rsidTr="00870FF6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FE4" w:rsidRPr="00940ED1" w:rsidRDefault="00BA6FE4" w:rsidP="00906398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940ED1">
              <w:rPr>
                <w:rFonts w:ascii="Sylfaen" w:hAnsi="Sylfae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40ED1"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940ED1">
              <w:rPr>
                <w:rFonts w:ascii="Sylfaen" w:hAnsi="Sylfaen"/>
                <w:sz w:val="20"/>
                <w:szCs w:val="20"/>
              </w:rPr>
              <w:t>13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06398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D05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  <w:tr w:rsidR="00BA6FE4" w:rsidRPr="00940ED1" w:rsidTr="00870FF6">
        <w:trPr>
          <w:trHeight w:val="385"/>
        </w:trPr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BA6FE4" w:rsidRPr="00940ED1" w:rsidRDefault="008208A8" w:rsidP="009D05C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FE4" w:rsidRPr="00940ED1" w:rsidRDefault="00BA6FE4" w:rsidP="009D05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40ED1">
              <w:rPr>
                <w:rFonts w:ascii="Sylfaen" w:hAnsi="Sylfaen"/>
                <w:sz w:val="20"/>
                <w:szCs w:val="20"/>
              </w:rPr>
              <w:t>60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FE4" w:rsidRPr="00940ED1" w:rsidRDefault="00BA6FE4" w:rsidP="009D05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  <w:r w:rsidRPr="00940ED1">
              <w:rPr>
                <w:rFonts w:ascii="Sylfaen" w:hAnsi="Sylfaen"/>
                <w:sz w:val="20"/>
                <w:szCs w:val="20"/>
              </w:rPr>
              <w:t>40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6FE4" w:rsidRPr="00940ED1" w:rsidRDefault="00BA6FE4" w:rsidP="009D05C0">
            <w:pPr>
              <w:jc w:val="center"/>
            </w:pP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A6FE4" w:rsidRPr="00940ED1" w:rsidRDefault="00BA6FE4" w:rsidP="009D05C0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5E44AA" w:rsidRPr="00940ED1" w:rsidRDefault="005E44AA">
      <w:pPr>
        <w:rPr>
          <w:rFonts w:ascii="Sylfaen" w:hAnsi="Sylfaen" w:cs="Arial"/>
          <w:b/>
          <w:sz w:val="20"/>
          <w:szCs w:val="20"/>
          <w:lang w:val="ka-GE"/>
        </w:rPr>
      </w:pPr>
    </w:p>
    <w:p w:rsidR="00EB493D" w:rsidRPr="00940ED1" w:rsidRDefault="00EB493D" w:rsidP="00EB493D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940ED1">
        <w:rPr>
          <w:rFonts w:ascii="Sylfaen" w:hAnsi="Sylfaen" w:cs="Arial"/>
          <w:b/>
          <w:sz w:val="20"/>
          <w:szCs w:val="20"/>
          <w:lang w:val="ka-GE"/>
        </w:rPr>
        <w:t>3.3. სასწავლო რესურსები:</w:t>
      </w:r>
    </w:p>
    <w:p w:rsidR="00B97610" w:rsidRPr="008208A8" w:rsidRDefault="00B97610" w:rsidP="008208A8">
      <w:pPr>
        <w:pStyle w:val="ListParagraph"/>
        <w:numPr>
          <w:ilvl w:val="0"/>
          <w:numId w:val="23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proofErr w:type="spellStart"/>
      <w:r w:rsidRPr="008208A8">
        <w:rPr>
          <w:rFonts w:ascii="Sylfaen" w:hAnsi="Sylfaen" w:cs="Arial"/>
          <w:sz w:val="20"/>
          <w:szCs w:val="20"/>
        </w:rPr>
        <w:t>Cardy</w:t>
      </w:r>
      <w:proofErr w:type="spellEnd"/>
      <w:r w:rsidRPr="008208A8">
        <w:rPr>
          <w:rFonts w:ascii="Sylfaen" w:hAnsi="Sylfaen" w:cs="Arial"/>
          <w:sz w:val="20"/>
          <w:szCs w:val="20"/>
        </w:rPr>
        <w:t xml:space="preserve"> R. and Leonard, B. Performance Management: Concepts, Skills and Exercises (2014), Routledge ISBN 9781317462927</w:t>
      </w:r>
    </w:p>
    <w:p w:rsidR="00B97610" w:rsidRPr="008208A8" w:rsidRDefault="00B97610" w:rsidP="008208A8">
      <w:pPr>
        <w:pStyle w:val="ListParagraph"/>
        <w:numPr>
          <w:ilvl w:val="0"/>
          <w:numId w:val="23"/>
        </w:numPr>
        <w:spacing w:before="120" w:after="0"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8208A8">
        <w:rPr>
          <w:rFonts w:ascii="Sylfaen" w:hAnsi="Sylfaen" w:cs="Arial"/>
          <w:sz w:val="20"/>
          <w:szCs w:val="20"/>
        </w:rPr>
        <w:t>Bourne M. and Bourne P. Handbook of Corporate Performance Management (2012), John Wiley &amp; Sons ISBN 9781119960386</w:t>
      </w:r>
    </w:p>
    <w:p w:rsidR="00B97610" w:rsidRPr="008208A8" w:rsidRDefault="00B97610" w:rsidP="008208A8">
      <w:pPr>
        <w:pStyle w:val="ListParagraph"/>
        <w:numPr>
          <w:ilvl w:val="0"/>
          <w:numId w:val="23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208A8">
        <w:rPr>
          <w:rFonts w:ascii="Sylfaen" w:hAnsi="Sylfaen" w:cs="Arial"/>
          <w:sz w:val="20"/>
          <w:szCs w:val="20"/>
        </w:rPr>
        <w:t>Alegre, H. et al. Performance Indicators for Water Supply Services: Third Edition (Manual of Best Practice), 3rd edition, (2016), IWA Publishing ISBN 978-1780406329</w:t>
      </w:r>
    </w:p>
    <w:p w:rsidR="00B97610" w:rsidRPr="008208A8" w:rsidRDefault="00B97610" w:rsidP="008208A8">
      <w:pPr>
        <w:pStyle w:val="ListParagraph"/>
        <w:numPr>
          <w:ilvl w:val="0"/>
          <w:numId w:val="23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208A8">
        <w:rPr>
          <w:rFonts w:ascii="Sylfaen" w:hAnsi="Sylfaen" w:cs="Arial"/>
          <w:sz w:val="20"/>
          <w:szCs w:val="20"/>
        </w:rPr>
        <w:t>Puig, V. et al. Real-time Monitoring and Operational Control of Drinking-Water Systems (Advances in Industrial Control) (2017), Springer ISBN 978-3319507507</w:t>
      </w:r>
    </w:p>
    <w:p w:rsidR="00B97610" w:rsidRPr="008208A8" w:rsidRDefault="00B97610" w:rsidP="008208A8">
      <w:pPr>
        <w:pStyle w:val="ListParagraph"/>
        <w:numPr>
          <w:ilvl w:val="0"/>
          <w:numId w:val="23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208A8">
        <w:rPr>
          <w:rFonts w:ascii="Sylfaen" w:hAnsi="Sylfaen" w:cs="Arial"/>
          <w:sz w:val="20"/>
          <w:szCs w:val="20"/>
        </w:rPr>
        <w:t xml:space="preserve">Drinking water standards: http://dwi.defra.gov.uk/consumers/advice-leaflets/standards.pdf </w:t>
      </w:r>
    </w:p>
    <w:p w:rsidR="00B97610" w:rsidRPr="008208A8" w:rsidRDefault="00B97610" w:rsidP="008208A8">
      <w:pPr>
        <w:pStyle w:val="ListParagraph"/>
        <w:numPr>
          <w:ilvl w:val="0"/>
          <w:numId w:val="23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208A8">
        <w:rPr>
          <w:rFonts w:ascii="Sylfaen" w:hAnsi="Sylfaen" w:cs="Arial"/>
          <w:sz w:val="20"/>
          <w:szCs w:val="20"/>
        </w:rPr>
        <w:t xml:space="preserve">Drinking Water Safety: http://www.dwi.gov.uk/stakeholders/information-letters/2009/09_2009Annex.pdf </w:t>
      </w:r>
    </w:p>
    <w:p w:rsidR="00B97610" w:rsidRPr="008208A8" w:rsidRDefault="00B97610" w:rsidP="008208A8">
      <w:pPr>
        <w:pStyle w:val="ListParagraph"/>
        <w:numPr>
          <w:ilvl w:val="0"/>
          <w:numId w:val="23"/>
        </w:numPr>
        <w:spacing w:before="120" w:after="0" w:line="240" w:lineRule="auto"/>
        <w:rPr>
          <w:rFonts w:ascii="Sylfaen" w:hAnsi="Sylfaen" w:cs="Arial"/>
          <w:sz w:val="20"/>
          <w:szCs w:val="20"/>
        </w:rPr>
      </w:pPr>
      <w:r w:rsidRPr="008208A8">
        <w:rPr>
          <w:rFonts w:ascii="Sylfaen" w:hAnsi="Sylfaen" w:cs="Arial"/>
          <w:sz w:val="20"/>
          <w:szCs w:val="20"/>
        </w:rPr>
        <w:t>Flow monitoring equipment: http://www.enviromontel.co.uk/flow-monitoring-services/</w:t>
      </w:r>
    </w:p>
    <w:p w:rsidR="00113032" w:rsidRPr="00940ED1" w:rsidRDefault="00113032" w:rsidP="00715ABF">
      <w:pPr>
        <w:spacing w:before="120" w:after="0" w:line="240" w:lineRule="auto"/>
        <w:rPr>
          <w:rFonts w:ascii="Sylfaen" w:hAnsi="Sylfaen" w:cs="Arial"/>
          <w:sz w:val="20"/>
          <w:szCs w:val="20"/>
          <w:lang w:val="ka-GE"/>
        </w:rPr>
      </w:pPr>
    </w:p>
    <w:p w:rsidR="00E164D9" w:rsidRPr="002A1015" w:rsidRDefault="00EB493D" w:rsidP="00E164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40ED1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E164D9">
        <w:rPr>
          <w:rFonts w:ascii="Sylfaen" w:hAnsi="Sylfaen" w:cs="Arial"/>
          <w:b/>
          <w:sz w:val="20"/>
          <w:szCs w:val="20"/>
          <w:lang w:val="ka-GE"/>
        </w:rPr>
        <w:t>4</w:t>
      </w:r>
      <w:r w:rsidRPr="00940ED1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bookmarkStart w:id="1" w:name="_Hlk484321561"/>
      <w:bookmarkStart w:id="2" w:name="_Hlk484316293"/>
      <w:r w:rsidR="00E164D9" w:rsidRPr="002A1015">
        <w:rPr>
          <w:rFonts w:ascii="Sylfaen" w:hAnsi="Sylfaen" w:cs="Arial"/>
          <w:b/>
          <w:sz w:val="20"/>
          <w:szCs w:val="20"/>
          <w:lang w:val="ka-GE"/>
        </w:rPr>
        <w:t>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 w:rsidR="00911209">
        <w:rPr>
          <w:rFonts w:ascii="Sylfaen" w:hAnsi="Sylfaen" w:cs="Arial"/>
          <w:b/>
          <w:sz w:val="20"/>
          <w:szCs w:val="20"/>
          <w:lang w:val="ka-GE"/>
        </w:rPr>
        <w:t>/მსმენელების</w:t>
      </w:r>
      <w:r w:rsidR="00E164D9" w:rsidRPr="002A1015">
        <w:rPr>
          <w:rFonts w:ascii="Sylfaen" w:hAnsi="Sylfaen" w:cs="Arial"/>
          <w:b/>
          <w:sz w:val="20"/>
          <w:szCs w:val="20"/>
          <w:lang w:val="ka-GE"/>
        </w:rPr>
        <w:t xml:space="preserve"> სწავლებისათვის</w:t>
      </w:r>
    </w:p>
    <w:p w:rsidR="00E164D9" w:rsidRPr="002A1015" w:rsidRDefault="00E164D9" w:rsidP="00E164D9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A1015">
        <w:rPr>
          <w:rFonts w:ascii="Sylfaen" w:hAnsi="Sylfaen"/>
          <w:sz w:val="20"/>
          <w:szCs w:val="20"/>
          <w:lang w:val="ka-GE"/>
        </w:rPr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 w:rsidR="00911209">
        <w:rPr>
          <w:rFonts w:ascii="Sylfaen" w:hAnsi="Sylfaen"/>
          <w:sz w:val="20"/>
          <w:szCs w:val="20"/>
          <w:lang w:val="ka-GE"/>
        </w:rPr>
        <w:t>/მსმენელისთვის</w:t>
      </w:r>
      <w:r w:rsidRPr="002A1015">
        <w:rPr>
          <w:rFonts w:ascii="Sylfaen" w:hAnsi="Sylfaen"/>
          <w:sz w:val="20"/>
          <w:szCs w:val="20"/>
          <w:lang w:val="ka-GE"/>
        </w:rPr>
        <w:t xml:space="preserve"> </w:t>
      </w:r>
      <w:r w:rsidRPr="002A1015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2A1015">
        <w:rPr>
          <w:rFonts w:ascii="Sylfaen" w:hAnsi="Sylfaen"/>
          <w:sz w:val="20"/>
          <w:szCs w:val="20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2A1015">
        <w:rPr>
          <w:rFonts w:ascii="Sylfaen" w:eastAsia="MS Mincho" w:hAnsi="Sylfaen"/>
          <w:sz w:val="20"/>
          <w:szCs w:val="20"/>
          <w:lang w:val="ka-GE"/>
        </w:rPr>
        <w:t>ეფუძნება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 w:rsidR="00911209">
        <w:rPr>
          <w:rFonts w:ascii="Sylfaen" w:eastAsia="MS Mincho" w:hAnsi="Sylfaen"/>
          <w:sz w:val="20"/>
          <w:szCs w:val="20"/>
          <w:lang w:val="ka-GE"/>
        </w:rPr>
        <w:t>/მსმენელისთვის</w:t>
      </w:r>
      <w:r w:rsidRPr="002A1015">
        <w:rPr>
          <w:rFonts w:ascii="Sylfaen" w:eastAsia="MS Mincho" w:hAnsi="Sylfaen"/>
          <w:sz w:val="20"/>
          <w:szCs w:val="20"/>
          <w:lang w:val="ka-GE"/>
        </w:rPr>
        <w:t xml:space="preserve"> საჭირო </w:t>
      </w:r>
      <w:r w:rsidRPr="002A1015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E164D9" w:rsidRPr="002A1015" w:rsidRDefault="00E164D9" w:rsidP="00E164D9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A1015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 w:rsidR="00911209">
        <w:rPr>
          <w:rFonts w:ascii="Sylfaen" w:eastAsia="MS Mincho" w:hAnsi="Sylfaen"/>
          <w:sz w:val="20"/>
          <w:szCs w:val="20"/>
          <w:lang w:val="ka-GE"/>
        </w:rPr>
        <w:t>/მსმენელის</w:t>
      </w:r>
      <w:r w:rsidRPr="002A1015">
        <w:rPr>
          <w:rFonts w:ascii="Sylfaen" w:eastAsia="MS Mincho" w:hAnsi="Sylfaen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2A1015">
        <w:rPr>
          <w:rFonts w:ascii="Sylfaen" w:hAnsi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 w:rsidR="00911209">
        <w:rPr>
          <w:rFonts w:ascii="Sylfaen" w:hAnsi="Sylfaen"/>
          <w:sz w:val="20"/>
          <w:szCs w:val="20"/>
          <w:lang w:val="ka-GE"/>
        </w:rPr>
        <w:t>/მსმენელის</w:t>
      </w:r>
      <w:r w:rsidRPr="002A1015">
        <w:rPr>
          <w:rFonts w:ascii="Sylfaen" w:hAnsi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E164D9" w:rsidRPr="002A1015" w:rsidRDefault="00E164D9" w:rsidP="00E164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E164D9" w:rsidRPr="002A1015" w:rsidRDefault="00E164D9" w:rsidP="00E164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A1015">
        <w:rPr>
          <w:rFonts w:ascii="Sylfaen" w:hAnsi="Sylfaen" w:cs="Arial"/>
          <w:b/>
          <w:sz w:val="20"/>
          <w:szCs w:val="20"/>
          <w:lang w:val="ka-GE"/>
        </w:rPr>
        <w:t>მოდულის შემუშავებაში მონაწილე პირი/პირები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04"/>
        <w:gridCol w:w="5028"/>
        <w:gridCol w:w="8836"/>
      </w:tblGrid>
      <w:tr w:rsidR="005465A9" w:rsidRPr="00587F8A" w:rsidTr="001E74DB">
        <w:tc>
          <w:tcPr>
            <w:tcW w:w="274" w:type="pct"/>
          </w:tcPr>
          <w:bookmarkEnd w:id="1"/>
          <w:bookmarkEnd w:id="2"/>
          <w:p w:rsidR="005465A9" w:rsidRPr="00587F8A" w:rsidRDefault="005465A9" w:rsidP="001E74DB">
            <w:pPr>
              <w:spacing w:before="60" w:after="60"/>
              <w:jc w:val="center"/>
              <w:rPr>
                <w:rFonts w:ascii="Sylfaen" w:eastAsia="Calibri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5465A9" w:rsidRPr="00587F8A" w:rsidRDefault="005465A9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სახელი და გვარი</w:t>
            </w:r>
          </w:p>
        </w:tc>
        <w:tc>
          <w:tcPr>
            <w:tcW w:w="3012" w:type="pct"/>
          </w:tcPr>
          <w:p w:rsidR="005465A9" w:rsidRPr="00587F8A" w:rsidRDefault="005465A9" w:rsidP="001E74DB">
            <w:pPr>
              <w:spacing w:before="60" w:after="60"/>
              <w:jc w:val="center"/>
              <w:rPr>
                <w:rFonts w:ascii="Sylfaen" w:eastAsia="Calibri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lang w:val="ka-GE"/>
              </w:rPr>
              <w:t>ორგანიზაცია</w:t>
            </w:r>
          </w:p>
        </w:tc>
      </w:tr>
      <w:tr w:rsidR="005465A9" w:rsidRPr="00587F8A" w:rsidTr="001E74DB">
        <w:tc>
          <w:tcPr>
            <w:tcW w:w="274" w:type="pct"/>
          </w:tcPr>
          <w:p w:rsidR="005465A9" w:rsidRPr="00587F8A" w:rsidRDefault="005465A9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5465A9" w:rsidRPr="00BC5F8E" w:rsidRDefault="005465A9" w:rsidP="001E74DB">
            <w:pPr>
              <w:spacing w:before="60" w:after="6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ტონი კინგი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Tony King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5465A9" w:rsidRPr="00837A34" w:rsidRDefault="00BA6FE4" w:rsidP="001E74DB">
            <w:pPr>
              <w:pStyle w:val="ListParagraph"/>
              <w:spacing w:before="60" w:after="60"/>
              <w:ind w:left="0"/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5465A9" w:rsidRPr="00587F8A" w:rsidTr="001E74DB">
        <w:tc>
          <w:tcPr>
            <w:tcW w:w="274" w:type="pct"/>
          </w:tcPr>
          <w:p w:rsidR="005465A9" w:rsidRPr="00587F8A" w:rsidRDefault="005465A9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587F8A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5465A9" w:rsidRPr="00BC5F8E" w:rsidRDefault="005465A9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ვასილეოს კოფინასი (</w:t>
            </w:r>
            <w:r w:rsidRPr="003E524B">
              <w:rPr>
                <w:rFonts w:ascii="Sylfaen" w:hAnsi="Sylfaen"/>
                <w:sz w:val="20"/>
                <w:szCs w:val="20"/>
              </w:rPr>
              <w:t xml:space="preserve">Vasileios </w:t>
            </w:r>
            <w:proofErr w:type="spellStart"/>
            <w:r w:rsidRPr="003E524B">
              <w:rPr>
                <w:rFonts w:ascii="Sylfaen" w:hAnsi="Sylfaen"/>
                <w:sz w:val="20"/>
                <w:szCs w:val="20"/>
              </w:rPr>
              <w:t>Kofinas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5465A9" w:rsidRPr="00AD64DE" w:rsidRDefault="00BA6FE4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  <w:tr w:rsidR="005465A9" w:rsidRPr="00587F8A" w:rsidTr="001E74DB">
        <w:tc>
          <w:tcPr>
            <w:tcW w:w="274" w:type="pct"/>
          </w:tcPr>
          <w:p w:rsidR="005465A9" w:rsidRPr="003E524B" w:rsidRDefault="005465A9" w:rsidP="001E74DB">
            <w:pPr>
              <w:spacing w:before="60" w:after="60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3</w:t>
            </w:r>
          </w:p>
        </w:tc>
        <w:tc>
          <w:tcPr>
            <w:tcW w:w="1714" w:type="pct"/>
          </w:tcPr>
          <w:p w:rsidR="005465A9" w:rsidRPr="00BC5F8E" w:rsidRDefault="005465A9" w:rsidP="001E74DB">
            <w:pPr>
              <w:pStyle w:val="ListParagraph"/>
              <w:spacing w:before="60" w:after="60"/>
              <w:ind w:left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ბევერლი ანიმ-ანტი (</w:t>
            </w:r>
            <w:r>
              <w:rPr>
                <w:rFonts w:ascii="Sylfaen" w:hAnsi="Sylfaen"/>
                <w:sz w:val="20"/>
                <w:szCs w:val="20"/>
              </w:rPr>
              <w:t xml:space="preserve">Beverley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Anim-Antwi</w:t>
            </w:r>
            <w:proofErr w:type="spellEnd"/>
            <w:r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  <w:tc>
          <w:tcPr>
            <w:tcW w:w="3012" w:type="pct"/>
          </w:tcPr>
          <w:p w:rsidR="005465A9" w:rsidRDefault="00BA6FE4" w:rsidP="001E74DB">
            <w:pPr>
              <w:pStyle w:val="ListParagraph"/>
              <w:spacing w:before="60" w:after="60"/>
              <w:ind w:left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ბრიტანული საგანმანათლებლო კომპანია - „პირსონი“ (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</w:rPr>
              <w:t>Pearson</w:t>
            </w:r>
            <w:r>
              <w:rPr>
                <w:rFonts w:ascii="Sylfaen" w:hAnsi="Sylfaen" w:cs="Sylfaen"/>
                <w:bCs/>
                <w:color w:val="000000"/>
                <w:sz w:val="20"/>
                <w:szCs w:val="20"/>
                <w:lang w:val="ka-GE"/>
              </w:rPr>
              <w:t>)</w:t>
            </w:r>
          </w:p>
        </w:tc>
      </w:tr>
    </w:tbl>
    <w:p w:rsidR="00E164D9" w:rsidRPr="002A1015" w:rsidRDefault="00E164D9" w:rsidP="00E164D9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9549F" w:rsidRPr="00DE36F8" w:rsidRDefault="0069549F" w:rsidP="00E164D9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sectPr w:rsidR="0069549F" w:rsidRPr="00DE36F8" w:rsidSect="000921E9">
      <w:headerReference w:type="default" r:id="rId11"/>
      <w:footerReference w:type="default" r:id="rId12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1AB5" w:rsidRDefault="00B51AB5" w:rsidP="00185B3C">
      <w:pPr>
        <w:spacing w:after="0" w:line="240" w:lineRule="auto"/>
      </w:pPr>
      <w:r>
        <w:separator/>
      </w:r>
    </w:p>
  </w:endnote>
  <w:endnote w:type="continuationSeparator" w:id="0">
    <w:p w:rsidR="00B51AB5" w:rsidRDefault="00B51AB5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D05C0" w:rsidRDefault="009D05C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208A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D05C0" w:rsidRDefault="009D05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1AB5" w:rsidRDefault="00B51AB5" w:rsidP="00185B3C">
      <w:pPr>
        <w:spacing w:after="0" w:line="240" w:lineRule="auto"/>
      </w:pPr>
      <w:r>
        <w:separator/>
      </w:r>
    </w:p>
  </w:footnote>
  <w:footnote w:type="continuationSeparator" w:id="0">
    <w:p w:rsidR="00B51AB5" w:rsidRDefault="00B51AB5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05C0" w:rsidRPr="00C56364" w:rsidRDefault="009D05C0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265CF7"/>
    <w:multiLevelType w:val="hybridMultilevel"/>
    <w:tmpl w:val="7F626AF6"/>
    <w:lvl w:ilvl="0" w:tplc="CBF075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5" w15:restartNumberingAfterBreak="0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F8144B"/>
    <w:multiLevelType w:val="hybridMultilevel"/>
    <w:tmpl w:val="A0F8D7C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8" w15:restartNumberingAfterBreak="0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33614995"/>
    <w:multiLevelType w:val="hybridMultilevel"/>
    <w:tmpl w:val="52004E58"/>
    <w:lvl w:ilvl="0" w:tplc="58542922">
      <w:numFmt w:val="bullet"/>
      <w:lvlText w:val="•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EA5A7D"/>
    <w:multiLevelType w:val="hybridMultilevel"/>
    <w:tmpl w:val="7F5C6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195057"/>
    <w:multiLevelType w:val="hybridMultilevel"/>
    <w:tmpl w:val="A0F8D7C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521EB7"/>
    <w:multiLevelType w:val="hybridMultilevel"/>
    <w:tmpl w:val="396E81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7C2803"/>
    <w:multiLevelType w:val="hybridMultilevel"/>
    <w:tmpl w:val="5D10ADC2"/>
    <w:lvl w:ilvl="0" w:tplc="08090001">
      <w:start w:val="1"/>
      <w:numFmt w:val="bullet"/>
      <w:lvlText w:val=""/>
      <w:lvlJc w:val="left"/>
      <w:pPr>
        <w:ind w:left="6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3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6" w:hanging="360"/>
      </w:pPr>
      <w:rPr>
        <w:rFonts w:ascii="Wingdings" w:hAnsi="Wingdings" w:hint="default"/>
      </w:rPr>
    </w:lvl>
  </w:abstractNum>
  <w:abstractNum w:abstractNumId="19" w15:restartNumberingAfterBreak="0">
    <w:nsid w:val="6DF8181F"/>
    <w:multiLevelType w:val="hybridMultilevel"/>
    <w:tmpl w:val="A0F8D7C8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A526612"/>
    <w:multiLevelType w:val="hybridMultilevel"/>
    <w:tmpl w:val="435EED4C"/>
    <w:lvl w:ilvl="0" w:tplc="5C6873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1"/>
  </w:num>
  <w:num w:numId="3">
    <w:abstractNumId w:val="0"/>
  </w:num>
  <w:num w:numId="4">
    <w:abstractNumId w:val="8"/>
  </w:num>
  <w:num w:numId="5">
    <w:abstractNumId w:val="14"/>
  </w:num>
  <w:num w:numId="6">
    <w:abstractNumId w:val="10"/>
  </w:num>
  <w:num w:numId="7">
    <w:abstractNumId w:val="3"/>
  </w:num>
  <w:num w:numId="8">
    <w:abstractNumId w:val="13"/>
  </w:num>
  <w:num w:numId="9">
    <w:abstractNumId w:val="16"/>
  </w:num>
  <w:num w:numId="10">
    <w:abstractNumId w:val="17"/>
  </w:num>
  <w:num w:numId="11">
    <w:abstractNumId w:val="20"/>
  </w:num>
  <w:num w:numId="12">
    <w:abstractNumId w:val="5"/>
  </w:num>
  <w:num w:numId="13">
    <w:abstractNumId w:val="4"/>
  </w:num>
  <w:num w:numId="14">
    <w:abstractNumId w:val="7"/>
  </w:num>
  <w:num w:numId="15">
    <w:abstractNumId w:val="22"/>
  </w:num>
  <w:num w:numId="16">
    <w:abstractNumId w:val="15"/>
  </w:num>
  <w:num w:numId="17">
    <w:abstractNumId w:val="9"/>
  </w:num>
  <w:num w:numId="18">
    <w:abstractNumId w:val="18"/>
  </w:num>
  <w:num w:numId="19">
    <w:abstractNumId w:val="2"/>
  </w:num>
  <w:num w:numId="20">
    <w:abstractNumId w:val="12"/>
  </w:num>
  <w:num w:numId="21">
    <w:abstractNumId w:val="6"/>
  </w:num>
  <w:num w:numId="22">
    <w:abstractNumId w:val="19"/>
  </w:num>
  <w:num w:numId="23">
    <w:abstractNumId w:val="1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1051"/>
    <w:rsid w:val="00002937"/>
    <w:rsid w:val="00003F68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2FA1"/>
    <w:rsid w:val="00050E71"/>
    <w:rsid w:val="000527BF"/>
    <w:rsid w:val="000547FF"/>
    <w:rsid w:val="00056A3D"/>
    <w:rsid w:val="00057861"/>
    <w:rsid w:val="00061BFD"/>
    <w:rsid w:val="00064A5A"/>
    <w:rsid w:val="00071CD1"/>
    <w:rsid w:val="00073549"/>
    <w:rsid w:val="00074CCF"/>
    <w:rsid w:val="000767CA"/>
    <w:rsid w:val="00077FC5"/>
    <w:rsid w:val="00081059"/>
    <w:rsid w:val="000921E9"/>
    <w:rsid w:val="0009772D"/>
    <w:rsid w:val="000A2812"/>
    <w:rsid w:val="000A6D76"/>
    <w:rsid w:val="000A7365"/>
    <w:rsid w:val="000B3598"/>
    <w:rsid w:val="000B78F7"/>
    <w:rsid w:val="000B7953"/>
    <w:rsid w:val="000C46D5"/>
    <w:rsid w:val="000D2E3A"/>
    <w:rsid w:val="000D3466"/>
    <w:rsid w:val="000D36CD"/>
    <w:rsid w:val="000D4770"/>
    <w:rsid w:val="000D6499"/>
    <w:rsid w:val="000D7B9E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0737"/>
    <w:rsid w:val="00113032"/>
    <w:rsid w:val="001143F6"/>
    <w:rsid w:val="001151B5"/>
    <w:rsid w:val="00116283"/>
    <w:rsid w:val="00116818"/>
    <w:rsid w:val="001217A7"/>
    <w:rsid w:val="00123469"/>
    <w:rsid w:val="00125700"/>
    <w:rsid w:val="00127820"/>
    <w:rsid w:val="00134C40"/>
    <w:rsid w:val="00143D46"/>
    <w:rsid w:val="0015091A"/>
    <w:rsid w:val="00163D53"/>
    <w:rsid w:val="00165645"/>
    <w:rsid w:val="00170A72"/>
    <w:rsid w:val="00174F99"/>
    <w:rsid w:val="00185B3C"/>
    <w:rsid w:val="00187ACE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C436B"/>
    <w:rsid w:val="001C5F91"/>
    <w:rsid w:val="001D3F24"/>
    <w:rsid w:val="001D6034"/>
    <w:rsid w:val="001E7897"/>
    <w:rsid w:val="001F5FA3"/>
    <w:rsid w:val="00212C1E"/>
    <w:rsid w:val="00213C0F"/>
    <w:rsid w:val="00216343"/>
    <w:rsid w:val="00221256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4260"/>
    <w:rsid w:val="00285684"/>
    <w:rsid w:val="002921F9"/>
    <w:rsid w:val="002945AA"/>
    <w:rsid w:val="002A326C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E031A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4043"/>
    <w:rsid w:val="00315959"/>
    <w:rsid w:val="00323E9B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6C2A"/>
    <w:rsid w:val="003E38B4"/>
    <w:rsid w:val="003E6509"/>
    <w:rsid w:val="003F06D1"/>
    <w:rsid w:val="003F7A85"/>
    <w:rsid w:val="00401CDC"/>
    <w:rsid w:val="004052D7"/>
    <w:rsid w:val="00407922"/>
    <w:rsid w:val="00422F8D"/>
    <w:rsid w:val="00423A40"/>
    <w:rsid w:val="00424565"/>
    <w:rsid w:val="004306C8"/>
    <w:rsid w:val="004318E0"/>
    <w:rsid w:val="00432110"/>
    <w:rsid w:val="004326F1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151F"/>
    <w:rsid w:val="004626CB"/>
    <w:rsid w:val="00475DB8"/>
    <w:rsid w:val="0048390D"/>
    <w:rsid w:val="00490842"/>
    <w:rsid w:val="00492F66"/>
    <w:rsid w:val="004A224E"/>
    <w:rsid w:val="004B0BD5"/>
    <w:rsid w:val="004B5542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45F4F"/>
    <w:rsid w:val="005465A9"/>
    <w:rsid w:val="00551AF3"/>
    <w:rsid w:val="00555A26"/>
    <w:rsid w:val="005615CB"/>
    <w:rsid w:val="0056760F"/>
    <w:rsid w:val="00572EFB"/>
    <w:rsid w:val="00574773"/>
    <w:rsid w:val="00575677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4152"/>
    <w:rsid w:val="005E44AA"/>
    <w:rsid w:val="005E6E7E"/>
    <w:rsid w:val="005F4097"/>
    <w:rsid w:val="005F5BBF"/>
    <w:rsid w:val="00604159"/>
    <w:rsid w:val="00605055"/>
    <w:rsid w:val="00607541"/>
    <w:rsid w:val="00607D47"/>
    <w:rsid w:val="006111B0"/>
    <w:rsid w:val="00612238"/>
    <w:rsid w:val="00613B1C"/>
    <w:rsid w:val="006140B5"/>
    <w:rsid w:val="00617247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154"/>
    <w:rsid w:val="0068408D"/>
    <w:rsid w:val="006842AB"/>
    <w:rsid w:val="00691EB6"/>
    <w:rsid w:val="00691EC3"/>
    <w:rsid w:val="0069549F"/>
    <w:rsid w:val="006A2656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3CA5"/>
    <w:rsid w:val="006E50F9"/>
    <w:rsid w:val="006E6BF5"/>
    <w:rsid w:val="006F0C8C"/>
    <w:rsid w:val="007003EE"/>
    <w:rsid w:val="0070782A"/>
    <w:rsid w:val="007120D9"/>
    <w:rsid w:val="00715ABF"/>
    <w:rsid w:val="007217DC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6535D"/>
    <w:rsid w:val="0076569F"/>
    <w:rsid w:val="00770D65"/>
    <w:rsid w:val="0077388C"/>
    <w:rsid w:val="007776AB"/>
    <w:rsid w:val="007813A2"/>
    <w:rsid w:val="007817B6"/>
    <w:rsid w:val="007825EA"/>
    <w:rsid w:val="00783563"/>
    <w:rsid w:val="00787F4D"/>
    <w:rsid w:val="00790850"/>
    <w:rsid w:val="0079591E"/>
    <w:rsid w:val="00795AE1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F0B70"/>
    <w:rsid w:val="007F2E4E"/>
    <w:rsid w:val="00806378"/>
    <w:rsid w:val="008063CB"/>
    <w:rsid w:val="00816F1E"/>
    <w:rsid w:val="008208A8"/>
    <w:rsid w:val="00822A98"/>
    <w:rsid w:val="00823438"/>
    <w:rsid w:val="00823C99"/>
    <w:rsid w:val="00825416"/>
    <w:rsid w:val="00832CDF"/>
    <w:rsid w:val="00836188"/>
    <w:rsid w:val="0084287F"/>
    <w:rsid w:val="00843C2C"/>
    <w:rsid w:val="00845F3F"/>
    <w:rsid w:val="00847A55"/>
    <w:rsid w:val="00854759"/>
    <w:rsid w:val="008548ED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23CB"/>
    <w:rsid w:val="008A41B2"/>
    <w:rsid w:val="008B2BEF"/>
    <w:rsid w:val="008B3DA6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5AB0"/>
    <w:rsid w:val="00906398"/>
    <w:rsid w:val="00907475"/>
    <w:rsid w:val="009106AE"/>
    <w:rsid w:val="00911209"/>
    <w:rsid w:val="00914543"/>
    <w:rsid w:val="00924CF4"/>
    <w:rsid w:val="00925842"/>
    <w:rsid w:val="00930D96"/>
    <w:rsid w:val="00932F38"/>
    <w:rsid w:val="00934572"/>
    <w:rsid w:val="009360DE"/>
    <w:rsid w:val="00940ED1"/>
    <w:rsid w:val="009417CD"/>
    <w:rsid w:val="00941979"/>
    <w:rsid w:val="0094448E"/>
    <w:rsid w:val="0095319A"/>
    <w:rsid w:val="00953A5D"/>
    <w:rsid w:val="00956BE3"/>
    <w:rsid w:val="009616C3"/>
    <w:rsid w:val="00962F05"/>
    <w:rsid w:val="0096568D"/>
    <w:rsid w:val="00967977"/>
    <w:rsid w:val="00972A54"/>
    <w:rsid w:val="009813C8"/>
    <w:rsid w:val="00987E82"/>
    <w:rsid w:val="00993913"/>
    <w:rsid w:val="00996117"/>
    <w:rsid w:val="009A0279"/>
    <w:rsid w:val="009A0D1D"/>
    <w:rsid w:val="009A3BAB"/>
    <w:rsid w:val="009B2315"/>
    <w:rsid w:val="009C1B6F"/>
    <w:rsid w:val="009C386F"/>
    <w:rsid w:val="009D05C0"/>
    <w:rsid w:val="009D7C19"/>
    <w:rsid w:val="009E5736"/>
    <w:rsid w:val="009F15CF"/>
    <w:rsid w:val="009F3335"/>
    <w:rsid w:val="009F3968"/>
    <w:rsid w:val="009F3F47"/>
    <w:rsid w:val="009F58F9"/>
    <w:rsid w:val="009F6FAD"/>
    <w:rsid w:val="00A02139"/>
    <w:rsid w:val="00A15773"/>
    <w:rsid w:val="00A21479"/>
    <w:rsid w:val="00A2270A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96218"/>
    <w:rsid w:val="00AA32D4"/>
    <w:rsid w:val="00AA6260"/>
    <w:rsid w:val="00AA76F0"/>
    <w:rsid w:val="00AA7BAF"/>
    <w:rsid w:val="00AB022F"/>
    <w:rsid w:val="00AB423D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593E"/>
    <w:rsid w:val="00B061BF"/>
    <w:rsid w:val="00B10C55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1715"/>
    <w:rsid w:val="00B426A7"/>
    <w:rsid w:val="00B4393A"/>
    <w:rsid w:val="00B45D9F"/>
    <w:rsid w:val="00B51AB5"/>
    <w:rsid w:val="00B5624E"/>
    <w:rsid w:val="00B60CBB"/>
    <w:rsid w:val="00B61153"/>
    <w:rsid w:val="00B63BCF"/>
    <w:rsid w:val="00B677A2"/>
    <w:rsid w:val="00B703B4"/>
    <w:rsid w:val="00B70D15"/>
    <w:rsid w:val="00B74386"/>
    <w:rsid w:val="00B75527"/>
    <w:rsid w:val="00B76221"/>
    <w:rsid w:val="00B84901"/>
    <w:rsid w:val="00B87622"/>
    <w:rsid w:val="00B90749"/>
    <w:rsid w:val="00B9487D"/>
    <w:rsid w:val="00B97610"/>
    <w:rsid w:val="00B97A60"/>
    <w:rsid w:val="00BA5E45"/>
    <w:rsid w:val="00BA6FE4"/>
    <w:rsid w:val="00BA77C3"/>
    <w:rsid w:val="00BB0497"/>
    <w:rsid w:val="00BB1A46"/>
    <w:rsid w:val="00BB3DB0"/>
    <w:rsid w:val="00BB5D86"/>
    <w:rsid w:val="00BB6001"/>
    <w:rsid w:val="00BB709C"/>
    <w:rsid w:val="00BC53B7"/>
    <w:rsid w:val="00BC77D3"/>
    <w:rsid w:val="00BD0F36"/>
    <w:rsid w:val="00BD3819"/>
    <w:rsid w:val="00BD64C8"/>
    <w:rsid w:val="00BD658A"/>
    <w:rsid w:val="00BE3CFF"/>
    <w:rsid w:val="00BE68C9"/>
    <w:rsid w:val="00BE7E18"/>
    <w:rsid w:val="00BF3702"/>
    <w:rsid w:val="00BF5324"/>
    <w:rsid w:val="00BF7095"/>
    <w:rsid w:val="00BF7D4E"/>
    <w:rsid w:val="00C00C96"/>
    <w:rsid w:val="00C026D0"/>
    <w:rsid w:val="00C02F6A"/>
    <w:rsid w:val="00C03A3D"/>
    <w:rsid w:val="00C03C43"/>
    <w:rsid w:val="00C06EA2"/>
    <w:rsid w:val="00C076EC"/>
    <w:rsid w:val="00C10D64"/>
    <w:rsid w:val="00C145F3"/>
    <w:rsid w:val="00C14F65"/>
    <w:rsid w:val="00C22F4A"/>
    <w:rsid w:val="00C242F9"/>
    <w:rsid w:val="00C250E5"/>
    <w:rsid w:val="00C30A3E"/>
    <w:rsid w:val="00C32A04"/>
    <w:rsid w:val="00C33010"/>
    <w:rsid w:val="00C42EA5"/>
    <w:rsid w:val="00C4637F"/>
    <w:rsid w:val="00C5310A"/>
    <w:rsid w:val="00C5332D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521D"/>
    <w:rsid w:val="00CB06D1"/>
    <w:rsid w:val="00CB375F"/>
    <w:rsid w:val="00CC1214"/>
    <w:rsid w:val="00CC388E"/>
    <w:rsid w:val="00CC392D"/>
    <w:rsid w:val="00CD078E"/>
    <w:rsid w:val="00CD0E2C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4999"/>
    <w:rsid w:val="00D745A8"/>
    <w:rsid w:val="00D75651"/>
    <w:rsid w:val="00D831E2"/>
    <w:rsid w:val="00D87AFE"/>
    <w:rsid w:val="00D91090"/>
    <w:rsid w:val="00D97D2E"/>
    <w:rsid w:val="00DA057D"/>
    <w:rsid w:val="00DA0831"/>
    <w:rsid w:val="00DA4350"/>
    <w:rsid w:val="00DA48D5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2C7D"/>
    <w:rsid w:val="00E164D9"/>
    <w:rsid w:val="00E21088"/>
    <w:rsid w:val="00E37895"/>
    <w:rsid w:val="00E4140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70E2"/>
    <w:rsid w:val="00E92C15"/>
    <w:rsid w:val="00E9305B"/>
    <w:rsid w:val="00E94E0C"/>
    <w:rsid w:val="00E95957"/>
    <w:rsid w:val="00EA3B13"/>
    <w:rsid w:val="00EA3BF1"/>
    <w:rsid w:val="00EA405C"/>
    <w:rsid w:val="00EB493D"/>
    <w:rsid w:val="00EC4BA0"/>
    <w:rsid w:val="00EC5EC9"/>
    <w:rsid w:val="00EE1D2F"/>
    <w:rsid w:val="00EE30CB"/>
    <w:rsid w:val="00EE523A"/>
    <w:rsid w:val="00EE6449"/>
    <w:rsid w:val="00EF2FE5"/>
    <w:rsid w:val="00EF706C"/>
    <w:rsid w:val="00EF76C3"/>
    <w:rsid w:val="00F02339"/>
    <w:rsid w:val="00F025DB"/>
    <w:rsid w:val="00F02896"/>
    <w:rsid w:val="00F0639B"/>
    <w:rsid w:val="00F236E0"/>
    <w:rsid w:val="00F27F2F"/>
    <w:rsid w:val="00F33510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A04A2"/>
    <w:rsid w:val="00FB6444"/>
    <w:rsid w:val="00FC04DC"/>
    <w:rsid w:val="00FC5497"/>
    <w:rsid w:val="00FD65C1"/>
    <w:rsid w:val="00FD68DB"/>
    <w:rsid w:val="00FE0423"/>
    <w:rsid w:val="00FE1A94"/>
    <w:rsid w:val="00FE21F3"/>
    <w:rsid w:val="00FE4F76"/>
    <w:rsid w:val="00FE59A2"/>
    <w:rsid w:val="00FE6E74"/>
    <w:rsid w:val="00FF34FE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A401CD6-C834-4513-930A-F4B57ED47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ListParagraphChar">
    <w:name w:val="List Paragraph Char"/>
    <w:link w:val="ListParagraph"/>
    <w:uiPriority w:val="34"/>
    <w:qFormat/>
    <w:locked/>
    <w:rsid w:val="00134C40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290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A8BED00-CCB2-40B5-A1AF-25999EFF7B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937</Words>
  <Characters>5345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53</cp:revision>
  <cp:lastPrinted>2016-02-10T14:27:00Z</cp:lastPrinted>
  <dcterms:created xsi:type="dcterms:W3CDTF">2017-05-02T15:23:00Z</dcterms:created>
  <dcterms:modified xsi:type="dcterms:W3CDTF">2021-02-17T11:25:00Z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